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57" w:rsidRDefault="00EF2557">
      <w:pPr>
        <w:rPr>
          <w:rFonts w:eastAsia="仿宋_GB2312"/>
          <w:sz w:val="84"/>
        </w:rPr>
      </w:pPr>
      <w:bookmarkStart w:id="0" w:name="_GoBack"/>
      <w:bookmarkEnd w:id="0"/>
    </w:p>
    <w:p w:rsidR="00EF2557" w:rsidRDefault="00457EB8">
      <w:pPr>
        <w:ind w:right="105"/>
        <w:jc w:val="right"/>
        <w:rPr>
          <w:rFonts w:eastAsia="黑体"/>
          <w:b/>
          <w:spacing w:val="40"/>
          <w:w w:val="66"/>
          <w:sz w:val="60"/>
          <w:szCs w:val="60"/>
        </w:rPr>
      </w:pPr>
      <w:r>
        <w:rPr>
          <w:rFonts w:eastAsia="黑体" w:hint="eastAsia"/>
          <w:b/>
          <w:spacing w:val="40"/>
          <w:w w:val="66"/>
          <w:sz w:val="60"/>
          <w:szCs w:val="60"/>
        </w:rPr>
        <w:t>天津法官学院物业管理项目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EF2557" w:rsidRDefault="00457EB8">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EF2557" w:rsidRDefault="00EF2557">
      <w:pPr>
        <w:ind w:right="1025"/>
        <w:jc w:val="center"/>
        <w:rPr>
          <w:rFonts w:eastAsia="黑体"/>
          <w:b/>
          <w:spacing w:val="40"/>
          <w:w w:val="66"/>
          <w:sz w:val="60"/>
          <w:szCs w:val="60"/>
        </w:rPr>
      </w:pPr>
    </w:p>
    <w:p w:rsidR="00EF2557" w:rsidRDefault="00457EB8">
      <w:pPr>
        <w:jc w:val="center"/>
        <w:rPr>
          <w:rFonts w:eastAsia="黑体"/>
          <w:b/>
          <w:spacing w:val="40"/>
          <w:w w:val="66"/>
          <w:sz w:val="15"/>
          <w:szCs w:val="15"/>
        </w:rPr>
      </w:pPr>
      <w:r>
        <w:rPr>
          <w:rFonts w:eastAsia="黑体"/>
          <w:b/>
          <w:spacing w:val="40"/>
          <w:w w:val="66"/>
          <w:sz w:val="56"/>
          <w:szCs w:val="56"/>
        </w:rPr>
        <w:t xml:space="preserve">            </w:t>
      </w:r>
    </w:p>
    <w:p w:rsidR="00EF2557" w:rsidRDefault="00457EB8">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TGPC-2026-D-0222</w:t>
      </w:r>
      <w:r>
        <w:rPr>
          <w:rFonts w:eastAsia="黑体"/>
          <w:spacing w:val="40"/>
          <w:w w:val="66"/>
          <w:sz w:val="32"/>
          <w:szCs w:val="32"/>
        </w:rPr>
        <w:t>）</w:t>
      </w:r>
    </w:p>
    <w:p w:rsidR="00EF2557" w:rsidRDefault="00EF2557">
      <w:pPr>
        <w:rPr>
          <w:sz w:val="36"/>
        </w:rPr>
      </w:pPr>
    </w:p>
    <w:p w:rsidR="00EF2557" w:rsidRDefault="00EF2557">
      <w:pPr>
        <w:rPr>
          <w:sz w:val="36"/>
        </w:rPr>
      </w:pPr>
    </w:p>
    <w:p w:rsidR="00EF2557" w:rsidRDefault="00EF2557">
      <w:pPr>
        <w:rPr>
          <w:sz w:val="36"/>
        </w:rPr>
      </w:pPr>
    </w:p>
    <w:p w:rsidR="00EF2557" w:rsidRDefault="00EF2557">
      <w:pPr>
        <w:rPr>
          <w:sz w:val="36"/>
        </w:rPr>
      </w:pPr>
    </w:p>
    <w:p w:rsidR="00EF2557" w:rsidRDefault="00EF2557">
      <w:pPr>
        <w:rPr>
          <w:sz w:val="36"/>
        </w:rPr>
      </w:pPr>
    </w:p>
    <w:p w:rsidR="00EF2557" w:rsidRDefault="00EF2557">
      <w:pPr>
        <w:rPr>
          <w:sz w:val="36"/>
        </w:rPr>
      </w:pPr>
    </w:p>
    <w:p w:rsidR="00EF2557" w:rsidRDefault="00EF2557">
      <w:pPr>
        <w:rPr>
          <w:sz w:val="36"/>
        </w:rPr>
      </w:pPr>
    </w:p>
    <w:p w:rsidR="00EF2557" w:rsidRDefault="00EF2557">
      <w:pPr>
        <w:rPr>
          <w:sz w:val="36"/>
        </w:rPr>
      </w:pPr>
    </w:p>
    <w:p w:rsidR="00EF2557" w:rsidRDefault="00457EB8" w:rsidP="00737882">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EF2557" w:rsidRDefault="00457EB8">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 xml:space="preserve">. </w:t>
      </w:r>
      <w:r>
        <w:rPr>
          <w:rFonts w:eastAsia="仿宋_GB2312" w:hint="eastAsia"/>
          <w:b/>
          <w:bCs/>
          <w:kern w:val="0"/>
          <w:sz w:val="44"/>
          <w:szCs w:val="44"/>
        </w:rPr>
        <w:t>3</w:t>
      </w:r>
    </w:p>
    <w:p w:rsidR="00EF2557" w:rsidRDefault="00EF2557">
      <w:pPr>
        <w:widowControl/>
        <w:jc w:val="left"/>
        <w:rPr>
          <w:rFonts w:eastAsia="仿宋_GB2312"/>
          <w:b/>
          <w:bCs/>
          <w:kern w:val="0"/>
          <w:sz w:val="44"/>
          <w:szCs w:val="44"/>
        </w:rPr>
      </w:pPr>
    </w:p>
    <w:p w:rsidR="00EF2557" w:rsidRDefault="00EF2557" w:rsidP="00737882">
      <w:pPr>
        <w:ind w:firstLineChars="100" w:firstLine="411"/>
        <w:jc w:val="center"/>
        <w:rPr>
          <w:b/>
          <w:spacing w:val="20"/>
          <w:w w:val="80"/>
          <w:sz w:val="48"/>
          <w:szCs w:val="48"/>
        </w:rPr>
        <w:sectPr w:rsidR="00EF2557">
          <w:headerReference w:type="default" r:id="rId11"/>
          <w:pgSz w:w="11906" w:h="16838"/>
          <w:pgMar w:top="1440" w:right="1797" w:bottom="1440" w:left="1797" w:header="851" w:footer="992" w:gutter="0"/>
          <w:pgNumType w:start="1"/>
          <w:cols w:space="425"/>
          <w:docGrid w:type="linesAndChars" w:linePitch="285" w:charSpace="-3449"/>
        </w:sectPr>
      </w:pPr>
    </w:p>
    <w:p w:rsidR="00EF2557" w:rsidRDefault="00457EB8" w:rsidP="00737882">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EF2557" w:rsidRDefault="00457EB8">
      <w:pPr>
        <w:spacing w:line="560" w:lineRule="exact"/>
        <w:ind w:rightChars="-73" w:right="-141"/>
        <w:rPr>
          <w:b/>
          <w:sz w:val="24"/>
        </w:rPr>
      </w:pPr>
      <w:r>
        <w:rPr>
          <w:b/>
          <w:sz w:val="24"/>
        </w:rPr>
        <w:t>第一部分</w:t>
      </w:r>
      <w:r>
        <w:rPr>
          <w:b/>
          <w:sz w:val="24"/>
        </w:rPr>
        <w:t xml:space="preserve">  </w:t>
      </w:r>
      <w:r>
        <w:rPr>
          <w:b/>
          <w:sz w:val="24"/>
        </w:rPr>
        <w:t>投标邀请函</w:t>
      </w:r>
    </w:p>
    <w:p w:rsidR="00EF2557" w:rsidRDefault="00EF2557">
      <w:pPr>
        <w:spacing w:line="560" w:lineRule="exact"/>
        <w:ind w:rightChars="-73" w:right="-141"/>
        <w:rPr>
          <w:b/>
          <w:sz w:val="24"/>
        </w:rPr>
      </w:pPr>
    </w:p>
    <w:p w:rsidR="00EF2557" w:rsidRDefault="00457EB8">
      <w:pPr>
        <w:spacing w:line="560" w:lineRule="exact"/>
        <w:ind w:rightChars="-73" w:right="-141"/>
        <w:rPr>
          <w:b/>
          <w:sz w:val="24"/>
        </w:rPr>
      </w:pPr>
      <w:r>
        <w:rPr>
          <w:b/>
          <w:sz w:val="24"/>
        </w:rPr>
        <w:t>第二部分</w:t>
      </w:r>
      <w:r>
        <w:rPr>
          <w:b/>
          <w:sz w:val="24"/>
        </w:rPr>
        <w:t xml:space="preserve">  </w:t>
      </w:r>
      <w:r>
        <w:rPr>
          <w:b/>
          <w:sz w:val="24"/>
        </w:rPr>
        <w:t>招标项目需求</w:t>
      </w:r>
    </w:p>
    <w:p w:rsidR="00EF2557" w:rsidRDefault="00EF2557">
      <w:pPr>
        <w:spacing w:line="560" w:lineRule="exact"/>
        <w:ind w:rightChars="-73" w:right="-141"/>
        <w:rPr>
          <w:b/>
          <w:sz w:val="24"/>
        </w:rPr>
      </w:pPr>
    </w:p>
    <w:p w:rsidR="00EF2557" w:rsidRDefault="00457EB8">
      <w:pPr>
        <w:spacing w:line="560" w:lineRule="exact"/>
        <w:ind w:rightChars="-73" w:right="-141"/>
        <w:rPr>
          <w:b/>
          <w:sz w:val="24"/>
        </w:rPr>
      </w:pPr>
      <w:r>
        <w:rPr>
          <w:b/>
          <w:sz w:val="24"/>
        </w:rPr>
        <w:t>第三部分</w:t>
      </w:r>
      <w:r>
        <w:rPr>
          <w:b/>
          <w:sz w:val="24"/>
        </w:rPr>
        <w:t xml:space="preserve">  </w:t>
      </w:r>
      <w:r>
        <w:rPr>
          <w:b/>
          <w:sz w:val="24"/>
        </w:rPr>
        <w:t>投标须知</w:t>
      </w:r>
    </w:p>
    <w:p w:rsidR="00EF2557" w:rsidRDefault="00EF2557">
      <w:pPr>
        <w:spacing w:line="560" w:lineRule="exact"/>
        <w:ind w:rightChars="-73" w:right="-141"/>
        <w:rPr>
          <w:sz w:val="24"/>
        </w:rPr>
      </w:pPr>
    </w:p>
    <w:p w:rsidR="00EF2557" w:rsidRDefault="00457EB8">
      <w:pPr>
        <w:spacing w:line="560" w:lineRule="exact"/>
        <w:rPr>
          <w:b/>
          <w:sz w:val="24"/>
        </w:rPr>
      </w:pPr>
      <w:r>
        <w:rPr>
          <w:b/>
          <w:sz w:val="24"/>
        </w:rPr>
        <w:t>第四部分</w:t>
      </w:r>
      <w:r>
        <w:rPr>
          <w:b/>
          <w:sz w:val="24"/>
        </w:rPr>
        <w:t xml:space="preserve">  </w:t>
      </w:r>
      <w:r>
        <w:rPr>
          <w:b/>
          <w:sz w:val="24"/>
        </w:rPr>
        <w:t>合同条款</w:t>
      </w:r>
    </w:p>
    <w:p w:rsidR="00EF2557" w:rsidRDefault="00EF2557">
      <w:pPr>
        <w:spacing w:line="560" w:lineRule="exact"/>
        <w:rPr>
          <w:sz w:val="24"/>
        </w:rPr>
      </w:pPr>
    </w:p>
    <w:p w:rsidR="00EF2557" w:rsidRDefault="00457EB8">
      <w:pPr>
        <w:spacing w:line="560" w:lineRule="exact"/>
        <w:rPr>
          <w:sz w:val="24"/>
        </w:rPr>
      </w:pPr>
      <w:r>
        <w:rPr>
          <w:b/>
          <w:sz w:val="24"/>
        </w:rPr>
        <w:t>第五部分</w:t>
      </w:r>
      <w:r>
        <w:rPr>
          <w:b/>
          <w:sz w:val="24"/>
        </w:rPr>
        <w:t xml:space="preserve">  </w:t>
      </w:r>
      <w:r>
        <w:rPr>
          <w:b/>
          <w:sz w:val="24"/>
        </w:rPr>
        <w:t>投标文件格式</w:t>
      </w:r>
    </w:p>
    <w:p w:rsidR="00EF2557" w:rsidRDefault="00EF2557">
      <w:pPr>
        <w:rPr>
          <w:sz w:val="24"/>
        </w:rPr>
      </w:pPr>
    </w:p>
    <w:p w:rsidR="00EF2557" w:rsidRDefault="00EF2557">
      <w:pPr>
        <w:rPr>
          <w:sz w:val="24"/>
        </w:rPr>
      </w:pPr>
    </w:p>
    <w:p w:rsidR="00EF2557" w:rsidRDefault="00EF2557">
      <w:pPr>
        <w:rPr>
          <w:sz w:val="24"/>
        </w:rPr>
      </w:pPr>
    </w:p>
    <w:p w:rsidR="00EF2557" w:rsidRDefault="00EF2557">
      <w:pPr>
        <w:rPr>
          <w:sz w:val="24"/>
        </w:rPr>
      </w:pPr>
    </w:p>
    <w:p w:rsidR="00EF2557" w:rsidRDefault="00EF2557">
      <w:pPr>
        <w:rPr>
          <w:sz w:val="24"/>
        </w:rPr>
      </w:pPr>
    </w:p>
    <w:p w:rsidR="00EF2557" w:rsidRDefault="00EF2557">
      <w:pPr>
        <w:rPr>
          <w:sz w:val="24"/>
        </w:rPr>
      </w:pPr>
    </w:p>
    <w:p w:rsidR="00EF2557" w:rsidRDefault="00EF2557">
      <w:pPr>
        <w:rPr>
          <w:b/>
        </w:rPr>
      </w:pPr>
    </w:p>
    <w:p w:rsidR="00EF2557" w:rsidRDefault="00EF2557">
      <w:pPr>
        <w:pStyle w:val="ac"/>
        <w:rPr>
          <w:rFonts w:ascii="Times New Roman" w:hAnsi="Times New Roman"/>
        </w:rPr>
        <w:sectPr w:rsidR="00EF2557">
          <w:pgSz w:w="11906" w:h="16838"/>
          <w:pgMar w:top="1440" w:right="1797" w:bottom="1440" w:left="1797" w:header="851" w:footer="992" w:gutter="0"/>
          <w:pgNumType w:start="1"/>
          <w:cols w:space="425"/>
          <w:docGrid w:type="linesAndChars" w:linePitch="285" w:charSpace="-3449"/>
        </w:sectPr>
      </w:pPr>
      <w:bookmarkStart w:id="1" w:name="_Toc412903614"/>
    </w:p>
    <w:p w:rsidR="00EF2557" w:rsidRDefault="00457EB8">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EF2557" w:rsidRDefault="00457EB8" w:rsidP="00737882">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天津法官学院</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天津法官学院物业管理项目</w:t>
      </w:r>
      <w:r>
        <w:rPr>
          <w:rFonts w:ascii="Times New Roman" w:eastAsiaTheme="minorEastAsia" w:hAnsi="Times New Roman" w:cs="Times New Roman"/>
          <w:color w:val="auto"/>
          <w:szCs w:val="32"/>
        </w:rPr>
        <w:t>实施政府采购。现欢迎合格的供应商参加投标。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天津法官学院物业管理项目</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TGPC-2026-D-0222</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EF2557">
        <w:trPr>
          <w:jc w:val="center"/>
        </w:trPr>
        <w:tc>
          <w:tcPr>
            <w:tcW w:w="93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包号</w:t>
            </w:r>
          </w:p>
        </w:tc>
        <w:tc>
          <w:tcPr>
            <w:tcW w:w="138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81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包预算</w:t>
            </w:r>
          </w:p>
        </w:tc>
        <w:tc>
          <w:tcPr>
            <w:tcW w:w="1947"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包最高限价</w:t>
            </w:r>
          </w:p>
        </w:tc>
        <w:tc>
          <w:tcPr>
            <w:tcW w:w="173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EF2557">
        <w:trPr>
          <w:jc w:val="center"/>
        </w:trPr>
        <w:tc>
          <w:tcPr>
            <w:tcW w:w="93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38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天津法官学院物业管理</w:t>
            </w:r>
          </w:p>
        </w:tc>
        <w:tc>
          <w:tcPr>
            <w:tcW w:w="181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7891080</w:t>
            </w:r>
            <w:r>
              <w:rPr>
                <w:rFonts w:ascii="Times New Roman" w:eastAsia="宋体" w:hAnsi="Times New Roman" w:cs="Times New Roman" w:hint="eastAsia"/>
                <w:color w:val="auto"/>
                <w:sz w:val="21"/>
                <w:szCs w:val="21"/>
              </w:rPr>
              <w:t>元</w:t>
            </w:r>
          </w:p>
        </w:tc>
        <w:tc>
          <w:tcPr>
            <w:tcW w:w="1947"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7891080</w:t>
            </w:r>
            <w:r>
              <w:rPr>
                <w:rFonts w:ascii="Times New Roman" w:eastAsia="宋体" w:hAnsi="Times New Roman" w:cs="Times New Roman" w:hint="eastAsia"/>
                <w:color w:val="auto"/>
                <w:sz w:val="21"/>
                <w:szCs w:val="21"/>
              </w:rPr>
              <w:t>元</w:t>
            </w:r>
          </w:p>
        </w:tc>
        <w:tc>
          <w:tcPr>
            <w:tcW w:w="1735"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两年</w:t>
            </w:r>
          </w:p>
        </w:tc>
        <w:tc>
          <w:tcPr>
            <w:tcW w:w="1389" w:type="dxa"/>
            <w:vAlign w:val="center"/>
          </w:tcPr>
          <w:p w:rsidR="00EF2557" w:rsidRDefault="00457EB8">
            <w:pPr>
              <w:pStyle w:val="Default"/>
              <w:snapToGrid w:val="0"/>
              <w:jc w:val="center"/>
              <w:rPr>
                <w:rFonts w:ascii="Times New Roman" w:eastAsia="宋体" w:hAnsi="Times New Roman" w:cs="Times New Roman"/>
                <w:color w:val="auto"/>
                <w:sz w:val="21"/>
                <w:szCs w:val="21"/>
              </w:rPr>
            </w:pPr>
            <w:r>
              <w:rPr>
                <w:rFonts w:cs="宋体" w:hint="eastAsia"/>
                <w:bCs/>
                <w:color w:val="auto"/>
                <w:sz w:val="21"/>
                <w:szCs w:val="21"/>
              </w:rPr>
              <w:t>物业管理行业</w:t>
            </w:r>
          </w:p>
        </w:tc>
      </w:tr>
      <w:tr w:rsidR="00EF2557">
        <w:trPr>
          <w:jc w:val="center"/>
        </w:trPr>
        <w:tc>
          <w:tcPr>
            <w:tcW w:w="93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38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81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947"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73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389"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r>
      <w:tr w:rsidR="00EF2557">
        <w:trPr>
          <w:jc w:val="center"/>
        </w:trPr>
        <w:tc>
          <w:tcPr>
            <w:tcW w:w="93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38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81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947"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735"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c>
          <w:tcPr>
            <w:tcW w:w="1389" w:type="dxa"/>
            <w:vAlign w:val="center"/>
          </w:tcPr>
          <w:p w:rsidR="00EF2557" w:rsidRDefault="00EF2557">
            <w:pPr>
              <w:pStyle w:val="Default"/>
              <w:snapToGrid w:val="0"/>
              <w:jc w:val="center"/>
              <w:rPr>
                <w:rFonts w:ascii="Times New Roman" w:eastAsia="宋体" w:hAnsi="Times New Roman" w:cs="Times New Roman"/>
                <w:color w:val="auto"/>
                <w:sz w:val="21"/>
                <w:szCs w:val="21"/>
              </w:rPr>
            </w:pPr>
          </w:p>
        </w:tc>
      </w:tr>
    </w:tbl>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供应商应具备独立法人资格。供应商应具备《食品经营许可证》，经营项目至少包含食品经营管理或餐饮服务管理，提供证书扫描件；</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EF2557" w:rsidRDefault="00457EB8" w:rsidP="00737882">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Pr>
          <w:rFonts w:ascii="Times New Roman" w:eastAsia="宋体" w:hAnsi="Times New Roman" w:cs="Times New Roman"/>
          <w:color w:val="auto"/>
        </w:rPr>
        <w:t>（一）</w:t>
      </w:r>
      <w:r>
        <w:rPr>
          <w:rFonts w:ascii="Times New Roman" w:eastAsia="宋体" w:hAnsi="Times New Roman" w:cs="Times New Roman" w:hint="eastAsia"/>
          <w:color w:val="auto"/>
        </w:rPr>
        <w:t>本项目</w:t>
      </w:r>
      <w:r>
        <w:rPr>
          <w:rFonts w:ascii="Times New Roman" w:eastAsia="宋体" w:hAnsi="Times New Roman" w:cs="Times New Roman"/>
          <w:color w:val="auto"/>
        </w:rPr>
        <w:t>对小微企业</w:t>
      </w:r>
      <w:r>
        <w:rPr>
          <w:rFonts w:ascii="Times New Roman" w:eastAsia="宋体" w:hAnsi="Times New Roman" w:cs="Times New Roman" w:hint="eastAsia"/>
          <w:color w:val="auto"/>
        </w:rPr>
        <w:t>报价</w:t>
      </w:r>
      <w:r>
        <w:rPr>
          <w:rFonts w:ascii="Times New Roman" w:eastAsia="宋体" w:hAnsi="Times New Roman" w:cs="Times New Roman"/>
          <w:color w:val="auto"/>
        </w:rPr>
        <w:t>给予</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的扣除。</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EF2557" w:rsidRDefault="00457EB8" w:rsidP="00737882">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F2557" w:rsidRDefault="00457EB8" w:rsidP="00737882">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2"/>
    <w:bookmarkEnd w:id="3"/>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EF2557">
        <w:trPr>
          <w:tblHeader/>
          <w:jc w:val="center"/>
        </w:trPr>
        <w:tc>
          <w:tcPr>
            <w:tcW w:w="779"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序号</w:t>
            </w:r>
          </w:p>
        </w:tc>
        <w:tc>
          <w:tcPr>
            <w:tcW w:w="194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步骤名称</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开始时间</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截止时间</w:t>
            </w:r>
          </w:p>
        </w:tc>
        <w:tc>
          <w:tcPr>
            <w:tcW w:w="2632"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备注</w:t>
            </w:r>
          </w:p>
        </w:tc>
      </w:tr>
      <w:tr w:rsidR="00EF2557">
        <w:trPr>
          <w:jc w:val="center"/>
        </w:trPr>
        <w:tc>
          <w:tcPr>
            <w:tcW w:w="779"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1</w:t>
            </w:r>
          </w:p>
        </w:tc>
        <w:tc>
          <w:tcPr>
            <w:tcW w:w="194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获取招标文件</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cs="Times New Roman"/>
                <w:color w:val="auto"/>
              </w:rPr>
              <w:t>2026年</w:t>
            </w:r>
            <w:r>
              <w:rPr>
                <w:rFonts w:asciiTheme="minorEastAsia" w:eastAsiaTheme="minorEastAsia" w:hAnsiTheme="minorEastAsia" w:cs="Times New Roman" w:hint="eastAsia"/>
                <w:color w:val="auto"/>
              </w:rPr>
              <w:t>3</w:t>
            </w:r>
            <w:r>
              <w:rPr>
                <w:rFonts w:asciiTheme="minorEastAsia" w:eastAsiaTheme="minorEastAsia" w:hAnsiTheme="minorEastAsia" w:cs="Times New Roman"/>
                <w:color w:val="auto"/>
              </w:rPr>
              <w:t>月</w:t>
            </w:r>
            <w:r>
              <w:rPr>
                <w:rFonts w:asciiTheme="minorEastAsia" w:eastAsiaTheme="minorEastAsia" w:hAnsiTheme="minorEastAsia" w:cs="Times New Roman" w:hint="eastAsia"/>
                <w:color w:val="auto"/>
              </w:rPr>
              <w:t>27</w:t>
            </w:r>
            <w:r>
              <w:rPr>
                <w:rFonts w:asciiTheme="minorEastAsia" w:eastAsiaTheme="minorEastAsia" w:hAnsiTheme="minorEastAsia" w:cs="Times New Roman"/>
                <w:color w:val="auto"/>
              </w:rPr>
              <w:t>日</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cs="Times New Roman"/>
                <w:color w:val="auto"/>
              </w:rPr>
              <w:t>2026年</w:t>
            </w:r>
            <w:r>
              <w:rPr>
                <w:rFonts w:asciiTheme="minorEastAsia" w:eastAsiaTheme="minorEastAsia" w:hAnsiTheme="minorEastAsia" w:cs="Times New Roman" w:hint="eastAsia"/>
                <w:color w:val="auto"/>
              </w:rPr>
              <w:t>4</w:t>
            </w:r>
            <w:r>
              <w:rPr>
                <w:rFonts w:asciiTheme="minorEastAsia" w:eastAsiaTheme="minorEastAsia" w:hAnsiTheme="minorEastAsia" w:cs="Times New Roman"/>
                <w:color w:val="auto"/>
              </w:rPr>
              <w:t>月</w:t>
            </w:r>
            <w:r>
              <w:rPr>
                <w:rFonts w:asciiTheme="minorEastAsia" w:eastAsiaTheme="minorEastAsia" w:hAnsiTheme="minorEastAsia" w:cs="Times New Roman" w:hint="eastAsia"/>
                <w:color w:val="auto"/>
              </w:rPr>
              <w:t>3</w:t>
            </w:r>
            <w:r>
              <w:rPr>
                <w:rFonts w:asciiTheme="minorEastAsia" w:eastAsiaTheme="minorEastAsia" w:hAnsiTheme="minorEastAsia" w:cs="Times New Roman"/>
                <w:color w:val="auto"/>
              </w:rPr>
              <w:t>日</w:t>
            </w:r>
          </w:p>
        </w:tc>
        <w:tc>
          <w:tcPr>
            <w:tcW w:w="2632" w:type="dxa"/>
            <w:vAlign w:val="center"/>
          </w:tcPr>
          <w:p w:rsidR="00EF2557" w:rsidRDefault="00457EB8">
            <w:pPr>
              <w:pStyle w:val="Default"/>
              <w:snapToGrid w:val="0"/>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每日9:00至17:00（北京时间，法定节假日除外）。</w:t>
            </w:r>
          </w:p>
          <w:p w:rsidR="00EF2557" w:rsidRDefault="00457EB8">
            <w:pPr>
              <w:pStyle w:val="Default"/>
              <w:snapToGrid w:val="0"/>
              <w:jc w:val="both"/>
              <w:rPr>
                <w:rFonts w:asciiTheme="minorEastAsia" w:eastAsiaTheme="minorEastAsia" w:hAnsiTheme="minorEastAsia"/>
                <w:color w:val="auto"/>
              </w:rPr>
            </w:pPr>
            <w:r>
              <w:rPr>
                <w:rFonts w:asciiTheme="minorEastAsia" w:eastAsiaTheme="minorEastAsia" w:hAnsiTheme="minorEastAsia" w:cs="Times New Roman" w:hint="eastAsia"/>
                <w:color w:val="auto"/>
              </w:rPr>
              <w:t>未按时获取招标文件的，不能参与本项目</w:t>
            </w:r>
          </w:p>
        </w:tc>
      </w:tr>
      <w:tr w:rsidR="00EF2557">
        <w:trPr>
          <w:jc w:val="center"/>
        </w:trPr>
        <w:tc>
          <w:tcPr>
            <w:tcW w:w="779"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2</w:t>
            </w:r>
          </w:p>
        </w:tc>
        <w:tc>
          <w:tcPr>
            <w:tcW w:w="194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网上应答（上传电子投标文件）</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2026年3月27日9:00</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2026年4月21日8:30</w:t>
            </w:r>
          </w:p>
        </w:tc>
        <w:tc>
          <w:tcPr>
            <w:tcW w:w="2632" w:type="dxa"/>
            <w:vAlign w:val="center"/>
          </w:tcPr>
          <w:p w:rsidR="00EF2557" w:rsidRDefault="00457EB8">
            <w:pPr>
              <w:pStyle w:val="Default"/>
              <w:snapToGrid w:val="0"/>
              <w:jc w:val="both"/>
              <w:rPr>
                <w:rFonts w:asciiTheme="minorEastAsia" w:eastAsiaTheme="minorEastAsia" w:hAnsiTheme="minorEastAsia"/>
                <w:color w:val="auto"/>
              </w:rPr>
            </w:pPr>
            <w:r>
              <w:rPr>
                <w:rFonts w:asciiTheme="minorEastAsia" w:eastAsiaTheme="minorEastAsia" w:hAnsiTheme="minorEastAsia" w:hint="eastAsia"/>
                <w:color w:val="auto"/>
              </w:rPr>
              <w:t>未按时完成网上应答或未按时上传电子投标文件的，视为无效投标。</w:t>
            </w:r>
          </w:p>
        </w:tc>
      </w:tr>
      <w:tr w:rsidR="00EF2557">
        <w:trPr>
          <w:jc w:val="center"/>
        </w:trPr>
        <w:tc>
          <w:tcPr>
            <w:tcW w:w="779"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3</w:t>
            </w:r>
          </w:p>
        </w:tc>
        <w:tc>
          <w:tcPr>
            <w:tcW w:w="194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开标解密</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2026年4月21日8:30</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2026年4月21日9:30</w:t>
            </w:r>
          </w:p>
        </w:tc>
        <w:tc>
          <w:tcPr>
            <w:tcW w:w="2632" w:type="dxa"/>
            <w:vAlign w:val="center"/>
          </w:tcPr>
          <w:p w:rsidR="00EF2557" w:rsidRDefault="00457EB8">
            <w:pPr>
              <w:pStyle w:val="Default"/>
              <w:snapToGrid w:val="0"/>
              <w:jc w:val="both"/>
              <w:rPr>
                <w:rFonts w:asciiTheme="minorEastAsia" w:eastAsiaTheme="minorEastAsia" w:hAnsiTheme="minorEastAsia"/>
                <w:color w:val="auto"/>
              </w:rPr>
            </w:pPr>
            <w:r>
              <w:rPr>
                <w:rFonts w:asciiTheme="minorEastAsia" w:eastAsiaTheme="minorEastAsia" w:hAnsiTheme="minorEastAsia" w:hint="eastAsia"/>
                <w:color w:val="auto"/>
              </w:rPr>
              <w:t>未按时完成开标解密的，视为无效投标。</w:t>
            </w:r>
          </w:p>
        </w:tc>
      </w:tr>
      <w:tr w:rsidR="00EF2557">
        <w:trPr>
          <w:jc w:val="center"/>
        </w:trPr>
        <w:tc>
          <w:tcPr>
            <w:tcW w:w="779"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4</w:t>
            </w:r>
          </w:p>
        </w:tc>
        <w:tc>
          <w:tcPr>
            <w:tcW w:w="194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color w:val="auto"/>
              </w:rPr>
              <w:t>网上开标公示</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2026年4月21日9:30</w:t>
            </w:r>
          </w:p>
        </w:tc>
        <w:tc>
          <w:tcPr>
            <w:tcW w:w="1891" w:type="dxa"/>
            <w:vAlign w:val="center"/>
          </w:tcPr>
          <w:p w:rsidR="00EF2557" w:rsidRDefault="00457EB8">
            <w:pPr>
              <w:pStyle w:val="Default"/>
              <w:snapToGrid w:val="0"/>
              <w:jc w:val="center"/>
              <w:rPr>
                <w:rFonts w:asciiTheme="minorEastAsia" w:eastAsiaTheme="minorEastAsia" w:hAnsiTheme="minorEastAsia"/>
                <w:color w:val="auto"/>
              </w:rPr>
            </w:pPr>
            <w:r>
              <w:rPr>
                <w:rFonts w:asciiTheme="minorEastAsia" w:eastAsiaTheme="minorEastAsia" w:hAnsiTheme="minorEastAsia" w:hint="eastAsia"/>
                <w:color w:val="auto"/>
              </w:rPr>
              <w:t>2026年4月21日12:00</w:t>
            </w:r>
          </w:p>
        </w:tc>
        <w:tc>
          <w:tcPr>
            <w:tcW w:w="2632" w:type="dxa"/>
            <w:vAlign w:val="center"/>
          </w:tcPr>
          <w:p w:rsidR="00EF2557" w:rsidRDefault="00EF2557">
            <w:pPr>
              <w:pStyle w:val="Default"/>
              <w:snapToGrid w:val="0"/>
              <w:jc w:val="both"/>
              <w:rPr>
                <w:rFonts w:asciiTheme="minorEastAsia" w:eastAsiaTheme="minorEastAsia" w:hAnsiTheme="minorEastAsia"/>
                <w:color w:val="auto"/>
              </w:rPr>
            </w:pPr>
          </w:p>
        </w:tc>
      </w:tr>
    </w:tbl>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EF2557" w:rsidRDefault="00457EB8" w:rsidP="00737882">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EF2557" w:rsidRDefault="00457EB8" w:rsidP="00737882">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bookmarkStart w:id="4" w:name="_Toc412903615"/>
      <w:r>
        <w:rPr>
          <w:rFonts w:ascii="Times New Roman" w:eastAsia="宋体" w:hAnsi="Times New Roman" w:cs="Times New Roman" w:hint="eastAsia"/>
          <w:color w:val="auto"/>
        </w:rPr>
        <w:t>六、现场考察、标前答疑会</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本项目组织现场考察，时间地点安排如下：</w:t>
      </w: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r>
        <w:rPr>
          <w:rFonts w:ascii="Times New Roman" w:eastAsia="宋体" w:hAnsi="Times New Roman" w:cs="Times New Roman" w:hint="eastAsia"/>
          <w:color w:val="auto"/>
        </w:rPr>
        <w:t>9</w:t>
      </w: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0</w:t>
      </w:r>
      <w:r>
        <w:rPr>
          <w:rFonts w:ascii="Times New Roman" w:eastAsia="宋体" w:hAnsi="Times New Roman" w:cs="Times New Roman"/>
          <w:color w:val="auto"/>
        </w:rPr>
        <w:t>在</w:t>
      </w:r>
      <w:r>
        <w:rPr>
          <w:rFonts w:ascii="Times New Roman" w:eastAsia="宋体" w:hAnsi="Times New Roman" w:cs="Times New Roman" w:hint="eastAsia"/>
          <w:color w:val="auto"/>
        </w:rPr>
        <w:t>天津市滨海新区学府路</w:t>
      </w:r>
      <w:r>
        <w:rPr>
          <w:rFonts w:ascii="Times New Roman" w:eastAsia="宋体" w:hAnsi="Times New Roman" w:cs="Times New Roman" w:hint="eastAsia"/>
          <w:color w:val="auto"/>
        </w:rPr>
        <w:t>928</w:t>
      </w:r>
      <w:r>
        <w:rPr>
          <w:rFonts w:ascii="Times New Roman" w:eastAsia="宋体" w:hAnsi="Times New Roman" w:cs="Times New Roman" w:hint="eastAsia"/>
          <w:color w:val="auto"/>
        </w:rPr>
        <w:t>号天津法官学院</w:t>
      </w:r>
      <w:r>
        <w:rPr>
          <w:rFonts w:ascii="Times New Roman" w:eastAsia="宋体" w:hAnsi="Times New Roman" w:cs="Times New Roman"/>
          <w:color w:val="auto"/>
        </w:rPr>
        <w:t>集合。联系人：</w:t>
      </w:r>
      <w:r>
        <w:rPr>
          <w:rFonts w:ascii="Times New Roman" w:eastAsia="宋体" w:hAnsi="Times New Roman" w:cs="Times New Roman" w:hint="eastAsia"/>
          <w:color w:val="auto"/>
        </w:rPr>
        <w:t>徐老师，</w:t>
      </w:r>
      <w:r>
        <w:rPr>
          <w:rFonts w:ascii="Times New Roman" w:eastAsia="宋体" w:hAnsi="Times New Roman" w:cs="Times New Roman"/>
          <w:color w:val="auto"/>
        </w:rPr>
        <w:t>联系电话：</w:t>
      </w:r>
      <w:r>
        <w:rPr>
          <w:rFonts w:ascii="Times New Roman" w:eastAsia="宋体" w:hAnsi="Times New Roman" w:cs="Times New Roman" w:hint="eastAsia"/>
          <w:color w:val="auto"/>
        </w:rPr>
        <w:t>022-63300759/27508508</w:t>
      </w:r>
      <w:r>
        <w:rPr>
          <w:rFonts w:ascii="Times New Roman" w:eastAsia="宋体" w:hAnsi="Times New Roman" w:cs="Times New Roman"/>
          <w:color w:val="auto"/>
        </w:rPr>
        <w:t>。</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（五）咨询服务电话</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供应商注册咨询：</w:t>
      </w:r>
      <w:r>
        <w:rPr>
          <w:rFonts w:ascii="Times New Roman" w:eastAsia="宋体" w:hAnsi="Times New Roman" w:cs="Times New Roman" w:hint="eastAsia"/>
          <w:color w:val="auto"/>
        </w:rPr>
        <w:t>022-24538167</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证书和电子签章办理咨询：</w:t>
      </w:r>
      <w:r>
        <w:rPr>
          <w:rFonts w:ascii="Times New Roman" w:eastAsia="宋体" w:hAnsi="Times New Roman" w:cs="Times New Roman" w:hint="eastAsia"/>
          <w:color w:val="auto"/>
        </w:rPr>
        <w:t>022-24538059</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采购文件咨询：项目人冯强，</w:t>
      </w:r>
      <w:r>
        <w:rPr>
          <w:rFonts w:ascii="Times New Roman" w:eastAsia="宋体" w:hAnsi="Times New Roman" w:cs="Times New Roman" w:hint="eastAsia"/>
          <w:color w:val="auto"/>
        </w:rPr>
        <w:t>022-24538307</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网上应答及解密操作咨询：</w:t>
      </w:r>
      <w:r>
        <w:rPr>
          <w:rFonts w:ascii="Times New Roman" w:eastAsia="宋体" w:hAnsi="Times New Roman" w:cs="Times New Roman" w:hint="eastAsia"/>
          <w:color w:val="auto"/>
        </w:rPr>
        <w:t>022-24538309</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天津法官学院</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天津市滨海新区学府路</w:t>
      </w:r>
      <w:r>
        <w:rPr>
          <w:rFonts w:ascii="Times New Roman" w:eastAsia="宋体" w:hAnsi="Times New Roman" w:cs="Times New Roman" w:hint="eastAsia"/>
          <w:color w:val="auto"/>
        </w:rPr>
        <w:t>928</w:t>
      </w:r>
      <w:r>
        <w:rPr>
          <w:rFonts w:ascii="Times New Roman" w:eastAsia="宋体" w:hAnsi="Times New Roman" w:cs="Times New Roman" w:hint="eastAsia"/>
          <w:color w:val="auto"/>
        </w:rPr>
        <w:t>号</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赵杰</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022-27508925</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联系部门：天津法官学院</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联系地址：天津市滨海新区学府路</w:t>
      </w:r>
      <w:r>
        <w:rPr>
          <w:rFonts w:ascii="Times New Roman" w:eastAsia="宋体" w:hAnsi="Times New Roman" w:cs="Times New Roman" w:hint="eastAsia"/>
          <w:color w:val="auto"/>
        </w:rPr>
        <w:t>928</w:t>
      </w:r>
      <w:r>
        <w:rPr>
          <w:rFonts w:ascii="Times New Roman" w:eastAsia="宋体" w:hAnsi="Times New Roman" w:cs="Times New Roman" w:hint="eastAsia"/>
          <w:color w:val="auto"/>
        </w:rPr>
        <w:t>号</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人：赵杰</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022-27508925</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sidRPr="00737882">
        <w:rPr>
          <w:rFonts w:ascii="Times New Roman" w:eastAsia="宋体" w:hAnsi="Times New Roman" w:cs="Times New Roman"/>
          <w:color w:val="auto"/>
          <w:highlight w:val="yellow"/>
        </w:rPr>
        <w:t>本项目针对集中采购目录外</w:t>
      </w:r>
      <w:r w:rsidRPr="00737882">
        <w:rPr>
          <w:rFonts w:ascii="Times New Roman" w:eastAsia="宋体" w:hAnsi="Times New Roman" w:cs="Times New Roman" w:hint="eastAsia"/>
          <w:color w:val="auto"/>
          <w:highlight w:val="yellow"/>
        </w:rPr>
        <w:t>服务</w:t>
      </w:r>
      <w:r w:rsidRPr="00737882">
        <w:rPr>
          <w:rFonts w:ascii="Times New Roman" w:eastAsia="宋体" w:hAnsi="Times New Roman" w:cs="Times New Roman"/>
          <w:color w:val="auto"/>
          <w:highlight w:val="yellow"/>
        </w:rPr>
        <w:t>按以下比例向中标供应商收取招标代理服务费</w:t>
      </w:r>
      <w:r w:rsidRPr="00737882">
        <w:rPr>
          <w:rFonts w:ascii="Times New Roman" w:eastAsia="宋体" w:hAnsi="Times New Roman" w:cs="Times New Roman" w:hint="eastAsia"/>
          <w:color w:val="auto"/>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EF2557">
        <w:trPr>
          <w:trHeight w:val="440"/>
          <w:tblHeader/>
          <w:jc w:val="center"/>
        </w:trPr>
        <w:tc>
          <w:tcPr>
            <w:tcW w:w="4190" w:type="dxa"/>
            <w:vAlign w:val="center"/>
          </w:tcPr>
          <w:p w:rsidR="00EF2557" w:rsidRDefault="00457EB8">
            <w:pPr>
              <w:tabs>
                <w:tab w:val="left" w:pos="750"/>
                <w:tab w:val="left" w:pos="840"/>
              </w:tabs>
              <w:adjustRightInd w:val="0"/>
              <w:snapToGrid w:val="0"/>
              <w:jc w:val="center"/>
              <w:rPr>
                <w:sz w:val="24"/>
              </w:rPr>
            </w:pPr>
            <w:r>
              <w:rPr>
                <w:rFonts w:hint="eastAsia"/>
                <w:sz w:val="24"/>
              </w:rPr>
              <w:t>集中采购目录外服务报价合计（万元）</w:t>
            </w:r>
          </w:p>
        </w:tc>
        <w:tc>
          <w:tcPr>
            <w:tcW w:w="3657" w:type="dxa"/>
            <w:vAlign w:val="center"/>
          </w:tcPr>
          <w:p w:rsidR="00EF2557" w:rsidRDefault="00457EB8">
            <w:pPr>
              <w:tabs>
                <w:tab w:val="left" w:pos="750"/>
                <w:tab w:val="left" w:pos="840"/>
              </w:tabs>
              <w:adjustRightInd w:val="0"/>
              <w:snapToGrid w:val="0"/>
              <w:jc w:val="center"/>
              <w:rPr>
                <w:sz w:val="24"/>
              </w:rPr>
            </w:pPr>
            <w:r>
              <w:rPr>
                <w:sz w:val="24"/>
              </w:rPr>
              <w:t>费率</w:t>
            </w:r>
          </w:p>
        </w:tc>
      </w:tr>
      <w:tr w:rsidR="00EF2557">
        <w:trPr>
          <w:trHeight w:val="440"/>
          <w:jc w:val="center"/>
        </w:trPr>
        <w:tc>
          <w:tcPr>
            <w:tcW w:w="4190" w:type="dxa"/>
            <w:vAlign w:val="center"/>
          </w:tcPr>
          <w:p w:rsidR="00EF2557" w:rsidRDefault="00457EB8">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EF2557" w:rsidRDefault="00457EB8">
            <w:pPr>
              <w:tabs>
                <w:tab w:val="left" w:pos="750"/>
                <w:tab w:val="left" w:pos="840"/>
              </w:tabs>
              <w:adjustRightInd w:val="0"/>
              <w:snapToGrid w:val="0"/>
              <w:jc w:val="center"/>
              <w:rPr>
                <w:sz w:val="24"/>
              </w:rPr>
            </w:pPr>
            <w:r>
              <w:rPr>
                <w:sz w:val="24"/>
              </w:rPr>
              <w:t>1%</w:t>
            </w:r>
          </w:p>
        </w:tc>
      </w:tr>
      <w:tr w:rsidR="00EF2557">
        <w:trPr>
          <w:trHeight w:val="440"/>
          <w:jc w:val="center"/>
        </w:trPr>
        <w:tc>
          <w:tcPr>
            <w:tcW w:w="4190" w:type="dxa"/>
            <w:vAlign w:val="center"/>
          </w:tcPr>
          <w:p w:rsidR="00EF2557" w:rsidRDefault="00457EB8">
            <w:pPr>
              <w:tabs>
                <w:tab w:val="left" w:pos="750"/>
                <w:tab w:val="left" w:pos="840"/>
              </w:tabs>
              <w:adjustRightInd w:val="0"/>
              <w:snapToGrid w:val="0"/>
              <w:jc w:val="center"/>
              <w:rPr>
                <w:sz w:val="24"/>
              </w:rPr>
            </w:pPr>
            <w:r>
              <w:rPr>
                <w:sz w:val="24"/>
              </w:rPr>
              <w:t>100-500</w:t>
            </w:r>
          </w:p>
        </w:tc>
        <w:tc>
          <w:tcPr>
            <w:tcW w:w="3657" w:type="dxa"/>
            <w:vAlign w:val="center"/>
          </w:tcPr>
          <w:p w:rsidR="00EF2557" w:rsidRDefault="00457EB8">
            <w:pPr>
              <w:tabs>
                <w:tab w:val="left" w:pos="750"/>
                <w:tab w:val="left" w:pos="840"/>
              </w:tabs>
              <w:adjustRightInd w:val="0"/>
              <w:snapToGrid w:val="0"/>
              <w:jc w:val="center"/>
              <w:rPr>
                <w:sz w:val="24"/>
              </w:rPr>
            </w:pPr>
            <w:r>
              <w:rPr>
                <w:rFonts w:hint="eastAsia"/>
                <w:sz w:val="24"/>
              </w:rPr>
              <w:t>0.8</w:t>
            </w:r>
            <w:r>
              <w:rPr>
                <w:sz w:val="24"/>
              </w:rPr>
              <w:t>%</w:t>
            </w:r>
          </w:p>
        </w:tc>
      </w:tr>
      <w:tr w:rsidR="00EF2557">
        <w:trPr>
          <w:trHeight w:val="440"/>
          <w:jc w:val="center"/>
        </w:trPr>
        <w:tc>
          <w:tcPr>
            <w:tcW w:w="4190" w:type="dxa"/>
            <w:vAlign w:val="center"/>
          </w:tcPr>
          <w:p w:rsidR="00EF2557" w:rsidRDefault="00457EB8">
            <w:pPr>
              <w:tabs>
                <w:tab w:val="left" w:pos="750"/>
                <w:tab w:val="left" w:pos="840"/>
              </w:tabs>
              <w:adjustRightInd w:val="0"/>
              <w:snapToGrid w:val="0"/>
              <w:jc w:val="center"/>
              <w:rPr>
                <w:sz w:val="24"/>
              </w:rPr>
            </w:pPr>
            <w:r>
              <w:rPr>
                <w:sz w:val="24"/>
              </w:rPr>
              <w:t>500-1000</w:t>
            </w:r>
          </w:p>
        </w:tc>
        <w:tc>
          <w:tcPr>
            <w:tcW w:w="3657" w:type="dxa"/>
            <w:vAlign w:val="center"/>
          </w:tcPr>
          <w:p w:rsidR="00EF2557" w:rsidRDefault="00457EB8">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EF2557">
        <w:trPr>
          <w:trHeight w:val="440"/>
          <w:jc w:val="center"/>
        </w:trPr>
        <w:tc>
          <w:tcPr>
            <w:tcW w:w="4190" w:type="dxa"/>
            <w:vAlign w:val="center"/>
          </w:tcPr>
          <w:p w:rsidR="00EF2557" w:rsidRDefault="00457EB8">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EF2557" w:rsidRDefault="00457EB8">
            <w:pPr>
              <w:tabs>
                <w:tab w:val="left" w:pos="750"/>
                <w:tab w:val="left" w:pos="840"/>
              </w:tabs>
              <w:adjustRightInd w:val="0"/>
              <w:snapToGrid w:val="0"/>
              <w:jc w:val="center"/>
              <w:rPr>
                <w:sz w:val="24"/>
              </w:rPr>
            </w:pPr>
            <w:r>
              <w:rPr>
                <w:rFonts w:hint="eastAsia"/>
                <w:sz w:val="24"/>
              </w:rPr>
              <w:t>0.25%</w:t>
            </w:r>
          </w:p>
        </w:tc>
      </w:tr>
      <w:tr w:rsidR="00EF2557">
        <w:trPr>
          <w:trHeight w:val="440"/>
          <w:jc w:val="center"/>
        </w:trPr>
        <w:tc>
          <w:tcPr>
            <w:tcW w:w="4190" w:type="dxa"/>
            <w:vAlign w:val="center"/>
          </w:tcPr>
          <w:p w:rsidR="00EF2557" w:rsidRDefault="00457EB8">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EF2557" w:rsidRDefault="00457EB8">
            <w:pPr>
              <w:tabs>
                <w:tab w:val="left" w:pos="750"/>
                <w:tab w:val="left" w:pos="840"/>
              </w:tabs>
              <w:adjustRightInd w:val="0"/>
              <w:snapToGrid w:val="0"/>
              <w:jc w:val="center"/>
              <w:rPr>
                <w:sz w:val="24"/>
              </w:rPr>
            </w:pPr>
            <w:r>
              <w:rPr>
                <w:rFonts w:hint="eastAsia"/>
                <w:sz w:val="24"/>
              </w:rPr>
              <w:t>0.1%</w:t>
            </w:r>
          </w:p>
        </w:tc>
      </w:tr>
      <w:tr w:rsidR="00EF2557">
        <w:trPr>
          <w:trHeight w:val="440"/>
          <w:jc w:val="center"/>
        </w:trPr>
        <w:tc>
          <w:tcPr>
            <w:tcW w:w="4190" w:type="dxa"/>
            <w:vAlign w:val="center"/>
          </w:tcPr>
          <w:p w:rsidR="00EF2557" w:rsidRDefault="00457EB8">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EF2557" w:rsidRDefault="00457EB8">
            <w:pPr>
              <w:tabs>
                <w:tab w:val="left" w:pos="750"/>
                <w:tab w:val="left" w:pos="840"/>
              </w:tabs>
              <w:adjustRightInd w:val="0"/>
              <w:snapToGrid w:val="0"/>
              <w:jc w:val="center"/>
              <w:rPr>
                <w:sz w:val="24"/>
              </w:rPr>
            </w:pPr>
            <w:r>
              <w:rPr>
                <w:rFonts w:hint="eastAsia"/>
                <w:sz w:val="24"/>
              </w:rPr>
              <w:t>0.05%</w:t>
            </w:r>
          </w:p>
        </w:tc>
      </w:tr>
    </w:tbl>
    <w:p w:rsidR="00EF2557" w:rsidRDefault="00457EB8" w:rsidP="00737882">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集中采购目录外服务报价合计</w:t>
      </w:r>
      <w:r>
        <w:rPr>
          <w:sz w:val="24"/>
          <w:lang w:val="zh-CN"/>
        </w:rPr>
        <w:t>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p>
    <w:p w:rsidR="00EF2557" w:rsidRDefault="00457EB8" w:rsidP="00737882">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EF2557" w:rsidRDefault="00457EB8" w:rsidP="00737882">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EF2557" w:rsidRDefault="00EF2557" w:rsidP="00737882">
      <w:pPr>
        <w:pStyle w:val="Default"/>
        <w:spacing w:line="360" w:lineRule="auto"/>
        <w:ind w:firstLineChars="200" w:firstLine="446"/>
        <w:jc w:val="both"/>
        <w:rPr>
          <w:rFonts w:ascii="Times New Roman" w:eastAsia="宋体" w:hAnsi="Times New Roman" w:cs="Times New Roman"/>
          <w:color w:val="auto"/>
        </w:rPr>
      </w:pPr>
    </w:p>
    <w:p w:rsidR="00EF2557" w:rsidRDefault="00EF2557" w:rsidP="00737882">
      <w:pPr>
        <w:pStyle w:val="Default"/>
        <w:spacing w:line="360" w:lineRule="auto"/>
        <w:ind w:firstLineChars="200" w:firstLine="446"/>
        <w:jc w:val="both"/>
        <w:rPr>
          <w:rFonts w:ascii="Times New Roman" w:eastAsia="宋体" w:hAnsi="Times New Roman" w:cs="Times New Roman"/>
          <w:color w:val="auto"/>
        </w:rPr>
      </w:pPr>
    </w:p>
    <w:p w:rsidR="00EF2557" w:rsidRDefault="00EF2557" w:rsidP="00737882">
      <w:pPr>
        <w:pStyle w:val="Default"/>
        <w:spacing w:line="360" w:lineRule="auto"/>
        <w:ind w:firstLineChars="200" w:firstLine="446"/>
        <w:jc w:val="both"/>
        <w:rPr>
          <w:rFonts w:ascii="Times New Roman" w:eastAsia="宋体" w:hAnsi="Times New Roman" w:cs="Times New Roman"/>
          <w:color w:val="auto"/>
        </w:rPr>
      </w:pPr>
    </w:p>
    <w:p w:rsidR="00EF2557" w:rsidRDefault="00EF2557" w:rsidP="00737882">
      <w:pPr>
        <w:pStyle w:val="Default"/>
        <w:spacing w:line="360" w:lineRule="auto"/>
        <w:ind w:firstLineChars="200" w:firstLine="446"/>
        <w:jc w:val="both"/>
        <w:rPr>
          <w:rFonts w:ascii="Times New Roman" w:eastAsia="宋体" w:hAnsi="Times New Roman" w:cs="Times New Roman"/>
          <w:color w:val="auto"/>
        </w:rPr>
      </w:pPr>
    </w:p>
    <w:p w:rsidR="00EF2557" w:rsidRDefault="00457EB8">
      <w:pPr>
        <w:pStyle w:val="Default"/>
        <w:spacing w:line="360" w:lineRule="auto"/>
        <w:jc w:val="right"/>
        <w:rPr>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r>
        <w:rPr>
          <w:color w:val="auto"/>
        </w:rPr>
        <w:br w:type="page"/>
      </w:r>
    </w:p>
    <w:p w:rsidR="00EF2557" w:rsidRDefault="00457EB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EF2557" w:rsidRDefault="00EF2557">
      <w:pPr>
        <w:spacing w:line="360" w:lineRule="auto"/>
        <w:jc w:val="center"/>
        <w:rPr>
          <w:rFonts w:eastAsia="方正小标宋简体"/>
          <w:bCs/>
          <w:kern w:val="0"/>
          <w:sz w:val="24"/>
          <w:szCs w:val="24"/>
        </w:rPr>
      </w:pPr>
    </w:p>
    <w:p w:rsidR="00EF2557" w:rsidRDefault="00457EB8" w:rsidP="00737882">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EF2557" w:rsidRDefault="00457EB8" w:rsidP="00737882">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EF2557" w:rsidRDefault="00457EB8" w:rsidP="00737882">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EF2557" w:rsidRDefault="00EF2557">
      <w:pPr>
        <w:spacing w:line="360" w:lineRule="auto"/>
        <w:jc w:val="center"/>
        <w:rPr>
          <w:rFonts w:eastAsia="方正小标宋简体"/>
          <w:spacing w:val="-10"/>
          <w:sz w:val="24"/>
          <w:szCs w:val="24"/>
        </w:rPr>
      </w:pPr>
    </w:p>
    <w:p w:rsidR="00EF2557" w:rsidRDefault="00EF2557">
      <w:pPr>
        <w:spacing w:line="360" w:lineRule="auto"/>
        <w:jc w:val="center"/>
        <w:rPr>
          <w:rFonts w:eastAsia="方正小标宋简体"/>
          <w:spacing w:val="-10"/>
          <w:sz w:val="24"/>
          <w:szCs w:val="24"/>
        </w:rPr>
      </w:pPr>
    </w:p>
    <w:p w:rsidR="00EF2557" w:rsidRDefault="00457EB8">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F2557" w:rsidRDefault="00457EB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EF2557" w:rsidRDefault="00457EB8" w:rsidP="00737882">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EF2557" w:rsidRDefault="00457EB8" w:rsidP="00737882">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EF2557" w:rsidRDefault="00457EB8" w:rsidP="00737882">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EF2557" w:rsidRDefault="00457EB8" w:rsidP="0073788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EF2557" w:rsidRDefault="00457EB8" w:rsidP="00737882">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EF2557" w:rsidRDefault="00457EB8" w:rsidP="0073788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EF2557" w:rsidRDefault="00457EB8" w:rsidP="00737882">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EF2557" w:rsidRDefault="00457EB8" w:rsidP="00737882">
      <w:pPr>
        <w:spacing w:line="360" w:lineRule="exact"/>
        <w:ind w:firstLineChars="200" w:firstLine="446"/>
        <w:rPr>
          <w:rFonts w:eastAsiaTheme="minorEastAsia"/>
          <w:sz w:val="24"/>
          <w:szCs w:val="24"/>
        </w:rPr>
      </w:pPr>
      <w:r>
        <w:rPr>
          <w:rFonts w:eastAsiaTheme="minorEastAsia" w:hint="eastAsia"/>
          <w:sz w:val="24"/>
          <w:szCs w:val="24"/>
        </w:rPr>
        <w:t>【注意事项】</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中小企业应当对声明函的内容的真实性负责。声明内容如有不实，则构成提供虚假材料谋取中标、成交的情形，需承担相应的法律责任。</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3.</w:t>
      </w:r>
      <w:r>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EF2557" w:rsidRDefault="00457EB8" w:rsidP="00737882">
      <w:pPr>
        <w:spacing w:line="360" w:lineRule="exact"/>
        <w:ind w:firstLineChars="200" w:firstLine="446"/>
        <w:rPr>
          <w:rFonts w:eastAsiaTheme="minorEastAsia"/>
          <w:sz w:val="24"/>
          <w:szCs w:val="24"/>
        </w:rPr>
      </w:pPr>
      <w:r>
        <w:rPr>
          <w:rFonts w:eastAsiaTheme="minorEastAsia" w:hint="eastAsia"/>
          <w:sz w:val="24"/>
          <w:szCs w:val="24"/>
        </w:rPr>
        <w:t>【政策目录】</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《中华人民共和国政府采购法》第九条</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《中华人民共和国政府采购法实施条例》第六条</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 xml:space="preserve">3. </w:t>
      </w:r>
      <w:r>
        <w:rPr>
          <w:rFonts w:eastAsiaTheme="minorEastAsia" w:hint="eastAsia"/>
          <w:sz w:val="24"/>
          <w:szCs w:val="24"/>
        </w:rPr>
        <w:t>财政部</w:t>
      </w:r>
      <w:r>
        <w:rPr>
          <w:rFonts w:eastAsiaTheme="minorEastAsia"/>
          <w:sz w:val="24"/>
          <w:szCs w:val="24"/>
        </w:rPr>
        <w:t xml:space="preserve"> </w:t>
      </w:r>
      <w:r>
        <w:rPr>
          <w:rFonts w:eastAsiaTheme="minorEastAsia" w:hint="eastAsia"/>
          <w:sz w:val="24"/>
          <w:szCs w:val="24"/>
        </w:rPr>
        <w:t>工业和信息化部关于印发《政府采购促进中小企业发展管理办法》的通知（财库〔</w:t>
      </w:r>
      <w:r>
        <w:rPr>
          <w:rFonts w:eastAsiaTheme="minorEastAsia"/>
          <w:sz w:val="24"/>
          <w:szCs w:val="24"/>
        </w:rPr>
        <w:t>2020</w:t>
      </w:r>
      <w:r>
        <w:rPr>
          <w:rFonts w:eastAsiaTheme="minorEastAsia" w:hint="eastAsia"/>
          <w:sz w:val="24"/>
          <w:szCs w:val="24"/>
        </w:rPr>
        <w:t>〕</w:t>
      </w:r>
      <w:r>
        <w:rPr>
          <w:rFonts w:eastAsiaTheme="minorEastAsia"/>
          <w:sz w:val="24"/>
          <w:szCs w:val="24"/>
        </w:rPr>
        <w:t>46</w:t>
      </w:r>
      <w:r>
        <w:rPr>
          <w:rFonts w:eastAsiaTheme="minorEastAsia" w:hint="eastAsia"/>
          <w:sz w:val="24"/>
          <w:szCs w:val="24"/>
        </w:rPr>
        <w:t>号）</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 xml:space="preserve">4. </w:t>
      </w:r>
      <w:r>
        <w:rPr>
          <w:rFonts w:eastAsiaTheme="minorEastAsia" w:hint="eastAsia"/>
          <w:sz w:val="24"/>
          <w:szCs w:val="24"/>
        </w:rPr>
        <w:t>财政部关于进一步加大政府采购支持中小企业力度的通知（财库〔</w:t>
      </w:r>
      <w:r>
        <w:rPr>
          <w:rFonts w:eastAsiaTheme="minorEastAsia"/>
          <w:sz w:val="24"/>
          <w:szCs w:val="24"/>
        </w:rPr>
        <w:t>2022</w:t>
      </w:r>
      <w:r>
        <w:rPr>
          <w:rFonts w:eastAsiaTheme="minorEastAsia" w:hint="eastAsia"/>
          <w:sz w:val="24"/>
          <w:szCs w:val="24"/>
        </w:rPr>
        <w:t>〕</w:t>
      </w:r>
      <w:r>
        <w:rPr>
          <w:rFonts w:eastAsiaTheme="minorEastAsia"/>
          <w:sz w:val="24"/>
          <w:szCs w:val="24"/>
        </w:rPr>
        <w:t>19</w:t>
      </w:r>
      <w:r>
        <w:rPr>
          <w:rFonts w:eastAsiaTheme="minorEastAsia" w:hint="eastAsia"/>
          <w:sz w:val="24"/>
          <w:szCs w:val="24"/>
        </w:rPr>
        <w:t>号）</w:t>
      </w:r>
    </w:p>
    <w:p w:rsidR="00EF2557" w:rsidRDefault="00457EB8" w:rsidP="00737882">
      <w:pPr>
        <w:spacing w:line="360" w:lineRule="exact"/>
        <w:ind w:firstLineChars="200" w:firstLine="446"/>
        <w:rPr>
          <w:rFonts w:eastAsiaTheme="minorEastAsia"/>
          <w:sz w:val="24"/>
          <w:szCs w:val="24"/>
        </w:rPr>
      </w:pPr>
      <w:r>
        <w:rPr>
          <w:rFonts w:eastAsiaTheme="minorEastAsia"/>
          <w:sz w:val="24"/>
          <w:szCs w:val="24"/>
        </w:rPr>
        <w:t>5.</w:t>
      </w:r>
      <w:r>
        <w:rPr>
          <w:rFonts w:eastAsiaTheme="minorEastAsia" w:hint="eastAsia"/>
          <w:sz w:val="24"/>
          <w:szCs w:val="24"/>
        </w:rPr>
        <w:t>天津市财政局</w:t>
      </w:r>
      <w:r>
        <w:rPr>
          <w:rFonts w:eastAsiaTheme="minorEastAsia"/>
          <w:sz w:val="24"/>
          <w:szCs w:val="24"/>
        </w:rPr>
        <w:t xml:space="preserve"> </w:t>
      </w:r>
      <w:r>
        <w:rPr>
          <w:rFonts w:eastAsiaTheme="minorEastAsia" w:hint="eastAsia"/>
          <w:sz w:val="24"/>
          <w:szCs w:val="24"/>
        </w:rPr>
        <w:t>天津市工业和信息化局关于贯彻落实《政府采购促进中小企业发展管理办法》的通知（津财采〔</w:t>
      </w:r>
      <w:r>
        <w:rPr>
          <w:rFonts w:eastAsiaTheme="minorEastAsia"/>
          <w:sz w:val="24"/>
          <w:szCs w:val="24"/>
        </w:rPr>
        <w:t>2021</w:t>
      </w:r>
      <w:r>
        <w:rPr>
          <w:rFonts w:eastAsiaTheme="minorEastAsia" w:hint="eastAsia"/>
          <w:sz w:val="24"/>
          <w:szCs w:val="24"/>
        </w:rPr>
        <w:t>〕</w:t>
      </w:r>
      <w:r>
        <w:rPr>
          <w:rFonts w:eastAsiaTheme="minorEastAsia"/>
          <w:sz w:val="24"/>
          <w:szCs w:val="24"/>
        </w:rPr>
        <w:t>12</w:t>
      </w:r>
      <w:r>
        <w:rPr>
          <w:rFonts w:eastAsiaTheme="minorEastAsia" w:hint="eastAsia"/>
          <w:sz w:val="24"/>
          <w:szCs w:val="24"/>
        </w:rPr>
        <w:t>号）</w:t>
      </w:r>
    </w:p>
    <w:p w:rsidR="00EF2557" w:rsidRDefault="00457EB8" w:rsidP="00737882">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EF2557" w:rsidRDefault="00EF2557" w:rsidP="00737882">
      <w:pPr>
        <w:spacing w:line="360" w:lineRule="exact"/>
        <w:ind w:firstLineChars="200" w:firstLine="446"/>
        <w:rPr>
          <w:rFonts w:eastAsiaTheme="minorEastAsia"/>
          <w:sz w:val="24"/>
        </w:rPr>
      </w:pPr>
    </w:p>
    <w:p w:rsidR="00EF2557" w:rsidRDefault="00457EB8">
      <w:pPr>
        <w:adjustRightInd w:val="0"/>
        <w:snapToGrid w:val="0"/>
        <w:spacing w:line="400" w:lineRule="exact"/>
        <w:jc w:val="center"/>
        <w:rPr>
          <w:b/>
          <w:sz w:val="24"/>
          <w:szCs w:val="24"/>
        </w:rPr>
      </w:pPr>
      <w:r>
        <w:rPr>
          <w:b/>
          <w:sz w:val="24"/>
          <w:szCs w:val="24"/>
        </w:rPr>
        <w:t>诚信参与政府采购活动提示函</w:t>
      </w:r>
    </w:p>
    <w:p w:rsidR="00EF2557" w:rsidRDefault="00EF2557">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EF2557" w:rsidRDefault="00457EB8" w:rsidP="00737882">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F2557" w:rsidRDefault="00EF2557" w:rsidP="00737882">
      <w:pPr>
        <w:spacing w:line="360" w:lineRule="exact"/>
        <w:ind w:firstLineChars="200" w:firstLine="446"/>
        <w:rPr>
          <w:rFonts w:eastAsiaTheme="minorEastAsia"/>
          <w:sz w:val="24"/>
        </w:rPr>
      </w:pPr>
    </w:p>
    <w:p w:rsidR="00EF2557" w:rsidRDefault="00EF2557" w:rsidP="00737882">
      <w:pPr>
        <w:spacing w:line="360" w:lineRule="exact"/>
        <w:ind w:firstLineChars="200" w:firstLine="609"/>
        <w:rPr>
          <w:b/>
          <w:bCs/>
          <w:kern w:val="28"/>
          <w:sz w:val="32"/>
          <w:szCs w:val="32"/>
        </w:rPr>
      </w:pPr>
    </w:p>
    <w:p w:rsidR="00EF2557" w:rsidRDefault="00457EB8">
      <w:pPr>
        <w:widowControl/>
        <w:jc w:val="left"/>
        <w:rPr>
          <w:b/>
          <w:bCs/>
          <w:kern w:val="28"/>
          <w:sz w:val="32"/>
          <w:szCs w:val="32"/>
          <w:lang w:val="zh-CN"/>
        </w:rPr>
      </w:pPr>
      <w:r>
        <w:br w:type="page"/>
      </w:r>
    </w:p>
    <w:p w:rsidR="00EF2557" w:rsidRDefault="00457EB8">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w:t>
      </w:r>
      <w:bookmarkEnd w:id="4"/>
      <w:r>
        <w:rPr>
          <w:rFonts w:ascii="Times New Roman" w:hAnsi="Times New Roman"/>
        </w:rPr>
        <w:t>需求</w:t>
      </w:r>
    </w:p>
    <w:p w:rsidR="00EF2557" w:rsidRDefault="00457EB8" w:rsidP="00737882">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EF2557" w:rsidRDefault="00457EB8" w:rsidP="00737882">
      <w:pPr>
        <w:widowControl/>
        <w:ind w:firstLineChars="200" w:firstLine="446"/>
        <w:jc w:val="left"/>
        <w:rPr>
          <w:sz w:val="24"/>
        </w:rPr>
      </w:pPr>
      <w:r>
        <w:rPr>
          <w:rFonts w:hint="eastAsia"/>
          <w:sz w:val="24"/>
        </w:rPr>
        <w:t>一、项目背景</w:t>
      </w:r>
    </w:p>
    <w:p w:rsidR="00EF2557" w:rsidRDefault="00457EB8" w:rsidP="00737882">
      <w:pPr>
        <w:tabs>
          <w:tab w:val="left" w:pos="210"/>
        </w:tabs>
        <w:autoSpaceDE w:val="0"/>
        <w:autoSpaceDN w:val="0"/>
        <w:adjustRightInd w:val="0"/>
        <w:spacing w:line="360" w:lineRule="auto"/>
        <w:ind w:firstLineChars="200" w:firstLine="446"/>
        <w:outlineLvl w:val="0"/>
        <w:rPr>
          <w:rFonts w:ascii="宋体" w:hAnsi="宋体" w:cs="宋体"/>
          <w:sz w:val="24"/>
        </w:rPr>
      </w:pPr>
      <w:r>
        <w:rPr>
          <w:rFonts w:ascii="宋体" w:hAnsi="宋体" w:cs="宋体" w:hint="eastAsia"/>
          <w:sz w:val="24"/>
        </w:rPr>
        <w:t>天津法官学院坐落于天津滨海新区学府路，学院占地123亩，建有教学楼、餐饮楼、会议综合楼和体育馆等共计29000平方米，住宿区拥有114间标间，65间大床房。建筑风格现代，配套设备、设施先进，使用功能实用齐全。</w:t>
      </w:r>
    </w:p>
    <w:p w:rsidR="00EF2557" w:rsidRDefault="00457EB8" w:rsidP="00737882">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EF2557" w:rsidRDefault="00457EB8" w:rsidP="00737882">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EF2557" w:rsidRDefault="00457EB8" w:rsidP="00737882">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EF2557" w:rsidRDefault="00457EB8" w:rsidP="00737882">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EF2557" w:rsidRDefault="00457EB8" w:rsidP="00737882">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（四）具体要求详见项目需求书。</w:t>
      </w:r>
    </w:p>
    <w:p w:rsidR="00EF2557" w:rsidRDefault="00457EB8" w:rsidP="00737882">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EF2557" w:rsidRDefault="00457EB8" w:rsidP="00737882">
      <w:pPr>
        <w:tabs>
          <w:tab w:val="left" w:pos="210"/>
        </w:tabs>
        <w:autoSpaceDE w:val="0"/>
        <w:autoSpaceDN w:val="0"/>
        <w:adjustRightInd w:val="0"/>
        <w:spacing w:line="360" w:lineRule="auto"/>
        <w:ind w:firstLineChars="200" w:firstLine="446"/>
        <w:outlineLvl w:val="0"/>
        <w:rPr>
          <w:sz w:val="24"/>
          <w:szCs w:val="24"/>
        </w:rPr>
      </w:pPr>
      <w:r>
        <w:rPr>
          <w:sz w:val="24"/>
          <w:szCs w:val="24"/>
        </w:rPr>
        <w:t>（一）报价要求</w:t>
      </w:r>
    </w:p>
    <w:p w:rsidR="00EF2557" w:rsidRDefault="00457EB8" w:rsidP="00737882">
      <w:pPr>
        <w:autoSpaceDE w:val="0"/>
        <w:autoSpaceDN w:val="0"/>
        <w:adjustRightInd w:val="0"/>
        <w:spacing w:line="360" w:lineRule="auto"/>
        <w:ind w:firstLineChars="200" w:firstLine="446"/>
        <w:rPr>
          <w:sz w:val="24"/>
        </w:rPr>
      </w:pPr>
      <w:r>
        <w:rPr>
          <w:sz w:val="24"/>
        </w:rPr>
        <w:t xml:space="preserve">1. </w:t>
      </w:r>
      <w:r w:rsidRPr="00737882">
        <w:rPr>
          <w:sz w:val="24"/>
          <w:highlight w:val="yellow"/>
        </w:rPr>
        <w:t>投标报价以人民币填列。</w:t>
      </w:r>
    </w:p>
    <w:p w:rsidR="00EF2557" w:rsidRDefault="00457EB8" w:rsidP="00737882">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EF2557" w:rsidRDefault="00457EB8" w:rsidP="00737882">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EF2557" w:rsidRDefault="00457EB8" w:rsidP="00737882">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EF2557" w:rsidRDefault="00457EB8" w:rsidP="00737882">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EF2557" w:rsidRDefault="00457EB8" w:rsidP="00737882">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合同规定的服务起始之日起两年的服务期，签订合同之日起</w:t>
      </w:r>
      <w:r>
        <w:rPr>
          <w:rFonts w:hint="eastAsia"/>
          <w:sz w:val="24"/>
        </w:rPr>
        <w:t>7</w:t>
      </w:r>
      <w:r>
        <w:rPr>
          <w:rFonts w:hint="eastAsia"/>
          <w:sz w:val="24"/>
        </w:rPr>
        <w:t>日内物业人员进场服务</w:t>
      </w:r>
      <w:r>
        <w:rPr>
          <w:sz w:val="24"/>
        </w:rPr>
        <w:t>（特殊情况以合同为准）。</w:t>
      </w:r>
    </w:p>
    <w:p w:rsidR="00EF2557" w:rsidRDefault="00457EB8" w:rsidP="00737882">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天津市滨海新区学府路</w:t>
      </w:r>
      <w:r>
        <w:rPr>
          <w:rFonts w:hint="eastAsia"/>
          <w:sz w:val="24"/>
        </w:rPr>
        <w:t>928</w:t>
      </w:r>
      <w:r>
        <w:rPr>
          <w:rFonts w:hint="eastAsia"/>
          <w:sz w:val="24"/>
        </w:rPr>
        <w:t>号</w:t>
      </w:r>
      <w:r>
        <w:rPr>
          <w:sz w:val="24"/>
        </w:rPr>
        <w:t>（特殊情况以合同为准）。</w:t>
      </w:r>
    </w:p>
    <w:p w:rsidR="00EF2557" w:rsidRDefault="00457EB8" w:rsidP="00737882">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EF2557" w:rsidRDefault="00457EB8" w:rsidP="00737882">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EF2557" w:rsidRDefault="00457EB8" w:rsidP="00737882">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EF2557" w:rsidRDefault="00457EB8" w:rsidP="00737882">
      <w:pPr>
        <w:autoSpaceDE w:val="0"/>
        <w:autoSpaceDN w:val="0"/>
        <w:adjustRightInd w:val="0"/>
        <w:spacing w:line="360" w:lineRule="auto"/>
        <w:ind w:firstLineChars="200" w:firstLine="446"/>
        <w:rPr>
          <w:sz w:val="24"/>
        </w:rPr>
      </w:pPr>
      <w:r>
        <w:rPr>
          <w:sz w:val="24"/>
        </w:rPr>
        <w:t>本项目不收取投标保证金和履约保证金。</w:t>
      </w:r>
    </w:p>
    <w:p w:rsidR="00EF2557" w:rsidRDefault="00457EB8" w:rsidP="00737882">
      <w:pPr>
        <w:autoSpaceDE w:val="0"/>
        <w:autoSpaceDN w:val="0"/>
        <w:adjustRightInd w:val="0"/>
        <w:spacing w:line="360" w:lineRule="auto"/>
        <w:ind w:firstLineChars="200" w:firstLine="446"/>
        <w:rPr>
          <w:sz w:val="24"/>
        </w:rPr>
      </w:pPr>
      <w:r>
        <w:rPr>
          <w:rFonts w:hint="eastAsia"/>
          <w:sz w:val="24"/>
        </w:rPr>
        <w:t>（五）验收方法及标准</w:t>
      </w:r>
    </w:p>
    <w:p w:rsidR="00EF2557" w:rsidRDefault="00457EB8" w:rsidP="00737882">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EF2557" w:rsidRDefault="00457EB8" w:rsidP="00737882">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rsidR="00EF2557" w:rsidRDefault="00457EB8" w:rsidP="00737882">
      <w:pPr>
        <w:spacing w:line="360" w:lineRule="auto"/>
        <w:ind w:firstLineChars="200" w:firstLine="446"/>
        <w:outlineLvl w:val="0"/>
        <w:rPr>
          <w:sz w:val="24"/>
        </w:rPr>
      </w:pPr>
      <w:r>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EF2557">
        <w:trPr>
          <w:trHeight w:val="285"/>
          <w:jc w:val="center"/>
        </w:trPr>
        <w:tc>
          <w:tcPr>
            <w:tcW w:w="9393" w:type="dxa"/>
            <w:gridSpan w:val="3"/>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分值</w:t>
            </w:r>
          </w:p>
        </w:tc>
      </w:tr>
      <w:tr w:rsidR="00EF2557">
        <w:trPr>
          <w:trHeight w:val="780"/>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EF2557" w:rsidRDefault="00457EB8">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EF2557" w:rsidRDefault="00457EB8">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1</w:t>
            </w:r>
            <w:r>
              <w:rPr>
                <w:kern w:val="0"/>
                <w:sz w:val="24"/>
                <w:szCs w:val="24"/>
              </w:rPr>
              <w:t>0</w:t>
            </w:r>
          </w:p>
        </w:tc>
      </w:tr>
      <w:tr w:rsidR="00EF2557">
        <w:trPr>
          <w:trHeight w:val="70"/>
          <w:jc w:val="center"/>
        </w:trPr>
        <w:tc>
          <w:tcPr>
            <w:tcW w:w="9393" w:type="dxa"/>
            <w:gridSpan w:val="3"/>
            <w:shd w:val="clear" w:color="auto" w:fill="auto"/>
            <w:noWrap/>
            <w:vAlign w:val="center"/>
          </w:tcPr>
          <w:p w:rsidR="00EF2557" w:rsidRDefault="00457EB8">
            <w:pPr>
              <w:widowControl/>
              <w:adjustRightInd w:val="0"/>
              <w:snapToGrid w:val="0"/>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60</w:t>
            </w:r>
            <w:r>
              <w:rPr>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分值</w:t>
            </w:r>
          </w:p>
        </w:tc>
      </w:tr>
      <w:tr w:rsidR="00EF2557">
        <w:trPr>
          <w:trHeight w:val="1050"/>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EF2557" w:rsidRDefault="00457EB8">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EF2557" w:rsidRDefault="00457EB8">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EF2557" w:rsidRDefault="00457EB8">
            <w:pPr>
              <w:widowControl/>
              <w:adjustRightInd w:val="0"/>
              <w:snapToGrid w:val="0"/>
              <w:spacing w:line="360" w:lineRule="auto"/>
              <w:rPr>
                <w:kern w:val="0"/>
                <w:sz w:val="24"/>
                <w:szCs w:val="24"/>
              </w:rPr>
            </w:pPr>
            <w:r>
              <w:rPr>
                <w:kern w:val="0"/>
                <w:sz w:val="24"/>
                <w:szCs w:val="24"/>
              </w:rPr>
              <w:t>每个业绩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10</w:t>
            </w:r>
          </w:p>
        </w:tc>
      </w:tr>
      <w:tr w:rsidR="00EF2557">
        <w:trPr>
          <w:trHeight w:val="1050"/>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投标人具备质量管理体系认证、环境管理体系认证、职业健康安全管理体系认证、食品安全管理体系认证、</w:t>
            </w:r>
            <w:r>
              <w:rPr>
                <w:rFonts w:hint="eastAsia"/>
                <w:kern w:val="0"/>
                <w:sz w:val="24"/>
                <w:szCs w:val="24"/>
              </w:rPr>
              <w:t>HACCP</w:t>
            </w:r>
            <w:r>
              <w:rPr>
                <w:rFonts w:hint="eastAsia"/>
                <w:kern w:val="0"/>
                <w:sz w:val="24"/>
                <w:szCs w:val="24"/>
              </w:rPr>
              <w:t>管理体系认证，提供证书扫描件。</w:t>
            </w:r>
          </w:p>
          <w:p w:rsidR="00EF2557" w:rsidRDefault="00457EB8">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10</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10</w:t>
            </w:r>
          </w:p>
        </w:tc>
      </w:tr>
      <w:tr w:rsidR="00EF2557">
        <w:trPr>
          <w:trHeight w:val="1050"/>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kern w:val="0"/>
                <w:sz w:val="24"/>
                <w:szCs w:val="24"/>
              </w:rPr>
              <w:t>投入的项目</w:t>
            </w:r>
            <w:r>
              <w:rPr>
                <w:rFonts w:hint="eastAsia"/>
                <w:kern w:val="0"/>
                <w:sz w:val="24"/>
                <w:szCs w:val="24"/>
              </w:rPr>
              <w:t>经理</w:t>
            </w:r>
            <w:r>
              <w:rPr>
                <w:kern w:val="0"/>
                <w:sz w:val="24"/>
                <w:szCs w:val="24"/>
              </w:rPr>
              <w:t>为投标单位正式员工，提供项目</w:t>
            </w:r>
            <w:r>
              <w:rPr>
                <w:rFonts w:hint="eastAsia"/>
                <w:kern w:val="0"/>
                <w:sz w:val="24"/>
                <w:szCs w:val="24"/>
              </w:rPr>
              <w:t>经理</w:t>
            </w:r>
            <w:r>
              <w:rPr>
                <w:kern w:val="0"/>
                <w:sz w:val="24"/>
                <w:szCs w:val="24"/>
              </w:rPr>
              <w:t>姓名、开标日前三个月中连续两个月的由投标单位或其分公司为该项目</w:t>
            </w:r>
            <w:r>
              <w:rPr>
                <w:rFonts w:hint="eastAsia"/>
                <w:kern w:val="0"/>
                <w:sz w:val="24"/>
                <w:szCs w:val="24"/>
              </w:rPr>
              <w:t>经理管</w:t>
            </w:r>
            <w:r>
              <w:rPr>
                <w:kern w:val="0"/>
                <w:sz w:val="24"/>
                <w:szCs w:val="24"/>
              </w:rPr>
              <w:t>理缴纳社会保险证明扫描件，否则不予认定加分。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）提供项目经理大专以上（含大专）毕业证书扫描件，且性别年龄满足招标文件要求：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）提供项目经理用户服务证明扫描件（加盖用户单位公章），用户服务证明能表明该项目经理具备三年（含三年）以上非住宅物业管理经验的，且性别年龄满足招标文件要求：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）提供项目经理的</w:t>
            </w:r>
            <w:r>
              <w:rPr>
                <w:rFonts w:hint="eastAsia"/>
                <w:sz w:val="24"/>
              </w:rPr>
              <w:t>卫生防疫部门或医疗机构颁发的健康证</w:t>
            </w:r>
            <w:r>
              <w:rPr>
                <w:rFonts w:hint="eastAsia"/>
                <w:kern w:val="0"/>
                <w:sz w:val="24"/>
                <w:szCs w:val="24"/>
              </w:rPr>
              <w:t>扫描件得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5</w:t>
            </w:r>
          </w:p>
        </w:tc>
      </w:tr>
      <w:tr w:rsidR="00EF2557">
        <w:trPr>
          <w:trHeight w:val="1050"/>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派驻主管评价</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kern w:val="0"/>
                <w:sz w:val="24"/>
                <w:szCs w:val="24"/>
              </w:rPr>
              <w:t>投入的</w:t>
            </w:r>
            <w:r>
              <w:rPr>
                <w:rFonts w:hint="eastAsia"/>
                <w:kern w:val="0"/>
                <w:sz w:val="24"/>
                <w:szCs w:val="24"/>
              </w:rPr>
              <w:t>主管</w:t>
            </w:r>
            <w:r>
              <w:rPr>
                <w:kern w:val="0"/>
                <w:sz w:val="24"/>
                <w:szCs w:val="24"/>
              </w:rPr>
              <w:t>为投标单位正式员工，提供</w:t>
            </w:r>
            <w:r>
              <w:rPr>
                <w:rFonts w:hint="eastAsia"/>
                <w:kern w:val="0"/>
                <w:sz w:val="24"/>
                <w:szCs w:val="24"/>
              </w:rPr>
              <w:t>主管</w:t>
            </w:r>
            <w:r>
              <w:rPr>
                <w:kern w:val="0"/>
                <w:sz w:val="24"/>
                <w:szCs w:val="24"/>
              </w:rPr>
              <w:t>姓名、开标日前三个月中连续两个月的由投标单位或其分公司为该</w:t>
            </w:r>
            <w:r>
              <w:rPr>
                <w:rFonts w:hint="eastAsia"/>
                <w:kern w:val="0"/>
                <w:sz w:val="24"/>
                <w:szCs w:val="24"/>
              </w:rPr>
              <w:t>主管</w:t>
            </w:r>
            <w:r>
              <w:rPr>
                <w:kern w:val="0"/>
                <w:sz w:val="24"/>
                <w:szCs w:val="24"/>
              </w:rPr>
              <w:t>缴纳社会保险证明扫描件，否则不予认定加分。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）秩序维护主管：提供公安机关盖章的保安员证及职业资格证书（建（构）筑物消防员或消防设施操作员）扫描件且性别年龄满足招标文件要求，每个合格的人员得</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）秩序维护主管：提供秩序维护主管的用户服务证明扫描件（加盖用户单位公章），用户服务证明能表明该秩序维护主管具备五年（含五年）以上非住宅秩序维护主管经验的，且性别年龄满足招标文件要求：</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）餐厅主管：提供卫生防疫部门或医疗机构颁发的健康证扫描件的：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）体育馆主管：提供卫生防疫部门或医疗机构颁发的健康证扫描件的：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）客服主管：提供卫生防疫部门或医疗机构颁发的健康证扫描件的：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）工程主管：提供特种作业操作证（低压电工作业）和特种作业操作证（高压电工作业）扫描件的：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）弱电主管：提供弱电主管的用户服务证明扫描件（加盖用户单位公章），用户服务证明能表明该弱电主管具备五年以上（含五年）弱电及网络管理相关管理经验的</w:t>
            </w:r>
            <w:r>
              <w:rPr>
                <w:rFonts w:hint="eastAsia"/>
                <w:kern w:val="0"/>
                <w:sz w:val="24"/>
                <w:szCs w:val="24"/>
              </w:rPr>
              <w:t xml:space="preserve"> </w:t>
            </w:r>
            <w:r>
              <w:rPr>
                <w:rFonts w:hint="eastAsia"/>
                <w:kern w:val="0"/>
                <w:sz w:val="24"/>
                <w:szCs w:val="24"/>
              </w:rPr>
              <w:t>：</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6</w:t>
            </w:r>
          </w:p>
        </w:tc>
      </w:tr>
      <w:tr w:rsidR="00EF2557">
        <w:trPr>
          <w:trHeight w:val="1050"/>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kern w:val="0"/>
                <w:sz w:val="24"/>
                <w:szCs w:val="24"/>
              </w:rPr>
              <w:t>投入的</w:t>
            </w:r>
            <w:r>
              <w:rPr>
                <w:rFonts w:hint="eastAsia"/>
                <w:kern w:val="0"/>
                <w:sz w:val="24"/>
                <w:szCs w:val="24"/>
              </w:rPr>
              <w:t>服务人员</w:t>
            </w:r>
            <w:r>
              <w:rPr>
                <w:kern w:val="0"/>
                <w:sz w:val="24"/>
                <w:szCs w:val="24"/>
              </w:rPr>
              <w:t>为投标单位正式员工，提供服务人员姓名、开标日前三个月中连续两个月的由投标单位或其分公司为该服务人员缴纳社会保险证明扫描件</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）文员、会场培训员：提供毕业证书且满足招标文件要求，每个合格的人员得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2</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）秩序维护员：提供公安机关盖章的保安员证扫描件且满足招标文件要求，每个合格的人员得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2</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）消防监控员：提供公安机关盖章的保安员证及职业资格证书（建（构）筑物消防员或消防设施操作员）扫描件且满足招标文件要求，每个合格的人员得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）餐厅服务员、厨师长、后厨人员、食材库管员：提供卫生防疫部门或医疗机构颁发的健康证扫描件且满足招标文件要求，每个合格的人员得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8</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）体育馆服务员：提供卫生防疫部门或医疗机构颁发的健康证扫描件且满足招标文件要求，每个合格的人员得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）客服人员：提供全部客服人员的卫生防疫部门或医疗机构颁发的健康证扫描件且满足招标文件要求，得</w:t>
            </w:r>
            <w:r>
              <w:rPr>
                <w:rFonts w:hint="eastAsia"/>
                <w:kern w:val="0"/>
                <w:sz w:val="24"/>
                <w:szCs w:val="24"/>
              </w:rPr>
              <w:t>2.5</w:t>
            </w:r>
            <w:r>
              <w:rPr>
                <w:rFonts w:hint="eastAsia"/>
                <w:kern w:val="0"/>
                <w:sz w:val="24"/>
                <w:szCs w:val="24"/>
              </w:rPr>
              <w:t>分，最多</w:t>
            </w:r>
            <w:r>
              <w:rPr>
                <w:rFonts w:hint="eastAsia"/>
                <w:kern w:val="0"/>
                <w:sz w:val="24"/>
                <w:szCs w:val="24"/>
              </w:rPr>
              <w:t>2.5</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）工程专员：提供卫生防疫部门或医疗机构颁发的健康证扫描件且满足招标文件要求，每个合格的人员得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）弱电专员：提供《特种作业操作证（低压电工作业）》扫描件且满足招标文件要求，每个合格的人员得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）综合维修工：提供《特种作业操作证（低压电工作业）》扫描件且满足招标文件要求，每个合格的人员得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2.5</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）变电站值守：提供《特种作业操作证（高压电工作业）》上扫描件且满足招标文件要求，每个合格的人员得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2</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）锅炉房值守：提供特种设备安全管理和作业人员证（锅炉司炉</w:t>
            </w:r>
            <w:r>
              <w:rPr>
                <w:rFonts w:hint="eastAsia"/>
                <w:kern w:val="0"/>
                <w:sz w:val="24"/>
                <w:szCs w:val="24"/>
              </w:rPr>
              <w:t>G1</w:t>
            </w:r>
            <w:r>
              <w:rPr>
                <w:rFonts w:hint="eastAsia"/>
                <w:kern w:val="0"/>
                <w:sz w:val="24"/>
                <w:szCs w:val="24"/>
              </w:rPr>
              <w:t>）扫描件且满足招标文件要求，每个合格的人员得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1.5</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25</w:t>
            </w:r>
          </w:p>
        </w:tc>
      </w:tr>
      <w:tr w:rsidR="00EF2557">
        <w:trPr>
          <w:trHeight w:val="509"/>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sz w:val="24"/>
              </w:rPr>
              <w:t>人员培训方案</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EF2557" w:rsidRDefault="00457EB8">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3</w:t>
            </w:r>
          </w:p>
        </w:tc>
      </w:tr>
      <w:tr w:rsidR="00EF2557">
        <w:trPr>
          <w:trHeight w:val="371"/>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EF2557" w:rsidRDefault="00457EB8">
            <w:pPr>
              <w:widowControl/>
              <w:adjustRightInd w:val="0"/>
              <w:snapToGrid w:val="0"/>
              <w:spacing w:line="360" w:lineRule="auto"/>
              <w:jc w:val="center"/>
              <w:rPr>
                <w:sz w:val="24"/>
              </w:rPr>
            </w:pPr>
            <w:r>
              <w:rPr>
                <w:rFonts w:hint="eastAsia"/>
                <w:sz w:val="24"/>
              </w:rPr>
              <w:t>投标人承诺评价</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1</w:t>
            </w:r>
          </w:p>
        </w:tc>
      </w:tr>
      <w:tr w:rsidR="00EF2557">
        <w:trPr>
          <w:trHeight w:val="204"/>
          <w:jc w:val="center"/>
        </w:trPr>
        <w:tc>
          <w:tcPr>
            <w:tcW w:w="9393" w:type="dxa"/>
            <w:gridSpan w:val="3"/>
            <w:shd w:val="clear" w:color="auto" w:fill="auto"/>
            <w:noWrap/>
            <w:vAlign w:val="center"/>
          </w:tcPr>
          <w:p w:rsidR="00EF2557" w:rsidRDefault="00457EB8">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分值</w:t>
            </w:r>
          </w:p>
        </w:tc>
      </w:tr>
      <w:tr w:rsidR="00EF2557">
        <w:trPr>
          <w:trHeight w:val="841"/>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1</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）保洁服务方案（</w:t>
            </w:r>
            <w:r>
              <w:rPr>
                <w:rFonts w:hint="eastAsia"/>
                <w:kern w:val="0"/>
                <w:sz w:val="24"/>
                <w:szCs w:val="24"/>
              </w:rPr>
              <w:t>4</w:t>
            </w:r>
            <w:r>
              <w:rPr>
                <w:rFonts w:hint="eastAsia"/>
                <w:kern w:val="0"/>
                <w:sz w:val="24"/>
                <w:szCs w:val="24"/>
              </w:rPr>
              <w:t>分）</w:t>
            </w:r>
          </w:p>
          <w:p w:rsidR="00EF2557" w:rsidRDefault="00457EB8">
            <w:pPr>
              <w:widowControl/>
              <w:adjustRightInd w:val="0"/>
              <w:snapToGrid w:val="0"/>
              <w:spacing w:line="360" w:lineRule="auto"/>
              <w:rPr>
                <w:kern w:val="0"/>
                <w:sz w:val="24"/>
                <w:szCs w:val="24"/>
              </w:rPr>
            </w:pPr>
            <w:bookmarkStart w:id="5" w:name="OLE_LINK84"/>
            <w:bookmarkStart w:id="6" w:name="OLE_LINK85"/>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bookmarkEnd w:id="5"/>
          <w:bookmarkEnd w:id="6"/>
          <w:p w:rsidR="00EF2557" w:rsidRDefault="00457EB8">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本文件要求，无瑕疵得满分；</w:t>
            </w:r>
          </w:p>
          <w:p w:rsidR="00EF2557" w:rsidRDefault="00457EB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）秩序维护服务方案（</w:t>
            </w:r>
            <w:r>
              <w:rPr>
                <w:rFonts w:hint="eastAsia"/>
                <w:kern w:val="0"/>
                <w:sz w:val="24"/>
                <w:szCs w:val="24"/>
              </w:rPr>
              <w:t>4</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p w:rsidR="00EF2557" w:rsidRDefault="00457EB8">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本文件要求，无瑕疵得满分；</w:t>
            </w:r>
          </w:p>
          <w:p w:rsidR="00EF2557" w:rsidRDefault="00457EB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）综合维修服务方案（</w:t>
            </w:r>
            <w:r>
              <w:rPr>
                <w:rFonts w:hint="eastAsia"/>
                <w:kern w:val="0"/>
                <w:sz w:val="24"/>
                <w:szCs w:val="24"/>
              </w:rPr>
              <w:t>4</w:t>
            </w:r>
            <w:r>
              <w:rPr>
                <w:rFonts w:hint="eastAsia"/>
                <w:kern w:val="0"/>
                <w:sz w:val="24"/>
                <w:szCs w:val="24"/>
              </w:rPr>
              <w:t>分）</w:t>
            </w:r>
          </w:p>
          <w:p w:rsidR="00EF2557" w:rsidRDefault="00457EB8">
            <w:pPr>
              <w:widowControl/>
              <w:adjustRightInd w:val="0"/>
              <w:snapToGrid w:val="0"/>
              <w:spacing w:line="360" w:lineRule="auto"/>
              <w:rPr>
                <w:kern w:val="0"/>
                <w:sz w:val="24"/>
                <w:szCs w:val="24"/>
              </w:rPr>
            </w:pPr>
            <w:bookmarkStart w:id="7" w:name="OLE_LINK86"/>
            <w:bookmarkStart w:id="8" w:name="OLE_LINK87"/>
            <w:r>
              <w:rPr>
                <w:rFonts w:hint="eastAsia"/>
                <w:kern w:val="0"/>
                <w:sz w:val="24"/>
                <w:szCs w:val="24"/>
              </w:rPr>
              <w:t>至少包含针对本项目的人员岗位安排、人员工作职责、服务方案、进驻接管方案、应急预案和人员稳定性方案等方面内容</w:t>
            </w:r>
          </w:p>
          <w:bookmarkEnd w:id="7"/>
          <w:bookmarkEnd w:id="8"/>
          <w:p w:rsidR="00EF2557" w:rsidRDefault="00457EB8">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本文件要求，无瑕疵得满分；</w:t>
            </w:r>
          </w:p>
          <w:p w:rsidR="00EF2557" w:rsidRDefault="00457EB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）餐厅服务方案（</w:t>
            </w:r>
            <w:r>
              <w:rPr>
                <w:rFonts w:hint="eastAsia"/>
                <w:kern w:val="0"/>
                <w:sz w:val="24"/>
                <w:szCs w:val="24"/>
              </w:rPr>
              <w:t>4</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rsidR="00EF2557" w:rsidRDefault="00457EB8">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本文件要求，无瑕疵得满分；</w:t>
            </w:r>
          </w:p>
          <w:p w:rsidR="00EF2557" w:rsidRDefault="00457EB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）客服服务方案（</w:t>
            </w:r>
            <w:r>
              <w:rPr>
                <w:rFonts w:hint="eastAsia"/>
                <w:kern w:val="0"/>
                <w:sz w:val="24"/>
                <w:szCs w:val="24"/>
              </w:rPr>
              <w:t>4</w:t>
            </w:r>
            <w:r>
              <w:rPr>
                <w:rFonts w:hint="eastAsia"/>
                <w:kern w:val="0"/>
                <w:sz w:val="24"/>
                <w:szCs w:val="24"/>
              </w:rPr>
              <w:t>分）</w:t>
            </w:r>
          </w:p>
          <w:p w:rsidR="00EF2557" w:rsidRDefault="00457EB8">
            <w:pPr>
              <w:widowControl/>
              <w:adjustRightInd w:val="0"/>
              <w:snapToGrid w:val="0"/>
              <w:spacing w:line="360" w:lineRule="auto"/>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rsidR="00EF2557" w:rsidRDefault="00457EB8">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本文件要求，无瑕疵得满分；</w:t>
            </w:r>
          </w:p>
          <w:p w:rsidR="00EF2557" w:rsidRDefault="00457EB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20</w:t>
            </w:r>
          </w:p>
        </w:tc>
      </w:tr>
      <w:tr w:rsidR="00EF2557">
        <w:trPr>
          <w:trHeight w:val="416"/>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EF2557" w:rsidRDefault="00457EB8">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EF2557" w:rsidRDefault="00457EB8">
            <w:pPr>
              <w:widowControl/>
              <w:adjustRightInd w:val="0"/>
              <w:snapToGrid w:val="0"/>
              <w:spacing w:line="360" w:lineRule="auto"/>
              <w:rPr>
                <w:kern w:val="0"/>
                <w:sz w:val="24"/>
                <w:szCs w:val="24"/>
              </w:rPr>
            </w:pPr>
            <w:r>
              <w:rPr>
                <w:rFonts w:hint="eastAsia"/>
                <w:kern w:val="0"/>
                <w:sz w:val="24"/>
                <w:szCs w:val="24"/>
              </w:rPr>
              <w:t>满足本</w:t>
            </w:r>
            <w:r>
              <w:rPr>
                <w:kern w:val="0"/>
                <w:sz w:val="24"/>
                <w:szCs w:val="24"/>
              </w:rPr>
              <w:t>文件要求，无瑕疵得满分；</w:t>
            </w:r>
          </w:p>
          <w:p w:rsidR="00EF2557" w:rsidRDefault="00457EB8">
            <w:pPr>
              <w:widowControl/>
              <w:adjustRightInd w:val="0"/>
              <w:snapToGrid w:val="0"/>
              <w:spacing w:line="360" w:lineRule="auto"/>
              <w:rPr>
                <w:kern w:val="0"/>
                <w:sz w:val="24"/>
                <w:szCs w:val="24"/>
              </w:rPr>
            </w:pPr>
            <w:r>
              <w:rPr>
                <w:kern w:val="0"/>
                <w:sz w:val="24"/>
                <w:szCs w:val="24"/>
              </w:rPr>
              <w:t>重点难点理解或应对解决方案内容每出现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6</w:t>
            </w:r>
          </w:p>
        </w:tc>
      </w:tr>
      <w:tr w:rsidR="00EF2557">
        <w:trPr>
          <w:trHeight w:val="841"/>
          <w:jc w:val="center"/>
        </w:trPr>
        <w:tc>
          <w:tcPr>
            <w:tcW w:w="663" w:type="dxa"/>
            <w:shd w:val="clear" w:color="auto" w:fill="auto"/>
            <w:noWrap/>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EF2557" w:rsidRDefault="00457EB8">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EF2557" w:rsidRDefault="00457EB8">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EF2557" w:rsidRDefault="00457EB8">
            <w:pPr>
              <w:widowControl/>
              <w:adjustRightInd w:val="0"/>
              <w:snapToGrid w:val="0"/>
              <w:spacing w:line="360" w:lineRule="auto"/>
              <w:rPr>
                <w:sz w:val="24"/>
              </w:rPr>
            </w:pPr>
            <w:r>
              <w:rPr>
                <w:rFonts w:hint="eastAsia"/>
                <w:sz w:val="24"/>
              </w:rPr>
              <w:t>价格测算方案科学合理，无瑕疵得满分；</w:t>
            </w:r>
          </w:p>
          <w:p w:rsidR="00EF2557" w:rsidRDefault="00457EB8">
            <w:pPr>
              <w:widowControl/>
              <w:adjustRightInd w:val="0"/>
              <w:snapToGrid w:val="0"/>
              <w:spacing w:line="360" w:lineRule="auto"/>
              <w:rPr>
                <w:sz w:val="24"/>
              </w:rPr>
            </w:pPr>
            <w:r>
              <w:rPr>
                <w:rFonts w:hint="eastAsia"/>
                <w:sz w:val="24"/>
              </w:rPr>
              <w:t>内容</w:t>
            </w:r>
            <w:r>
              <w:rPr>
                <w:kern w:val="0"/>
                <w:sz w:val="24"/>
                <w:szCs w:val="24"/>
              </w:rPr>
              <w:t>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EF2557" w:rsidRDefault="00457EB8">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rFonts w:hint="eastAsia"/>
                <w:kern w:val="0"/>
                <w:sz w:val="24"/>
                <w:szCs w:val="24"/>
              </w:rPr>
              <w:t>4</w:t>
            </w:r>
          </w:p>
        </w:tc>
      </w:tr>
      <w:tr w:rsidR="00EF2557">
        <w:trPr>
          <w:trHeight w:val="341"/>
          <w:jc w:val="center"/>
        </w:trPr>
        <w:tc>
          <w:tcPr>
            <w:tcW w:w="9393" w:type="dxa"/>
            <w:gridSpan w:val="3"/>
            <w:shd w:val="clear" w:color="auto" w:fill="auto"/>
            <w:noWrap/>
            <w:vAlign w:val="center"/>
          </w:tcPr>
          <w:p w:rsidR="00EF2557" w:rsidRDefault="00457EB8">
            <w:pPr>
              <w:widowControl/>
              <w:adjustRightInd w:val="0"/>
              <w:snapToGrid w:val="0"/>
              <w:spacing w:line="360" w:lineRule="auto"/>
              <w:jc w:val="center"/>
              <w:rPr>
                <w:sz w:val="24"/>
              </w:rPr>
            </w:pPr>
            <w:r>
              <w:rPr>
                <w:sz w:val="24"/>
              </w:rPr>
              <w:t>合计</w:t>
            </w:r>
          </w:p>
        </w:tc>
        <w:tc>
          <w:tcPr>
            <w:tcW w:w="1143" w:type="dxa"/>
            <w:shd w:val="clear" w:color="auto" w:fill="auto"/>
            <w:vAlign w:val="center"/>
          </w:tcPr>
          <w:p w:rsidR="00EF2557" w:rsidRDefault="00457EB8">
            <w:pPr>
              <w:widowControl/>
              <w:adjustRightInd w:val="0"/>
              <w:snapToGrid w:val="0"/>
              <w:spacing w:line="360" w:lineRule="auto"/>
              <w:jc w:val="center"/>
              <w:rPr>
                <w:kern w:val="0"/>
                <w:sz w:val="24"/>
                <w:szCs w:val="24"/>
              </w:rPr>
            </w:pPr>
            <w:r>
              <w:rPr>
                <w:kern w:val="0"/>
                <w:sz w:val="24"/>
                <w:szCs w:val="24"/>
              </w:rPr>
              <w:t>100</w:t>
            </w:r>
          </w:p>
        </w:tc>
      </w:tr>
    </w:tbl>
    <w:p w:rsidR="00EF2557" w:rsidRDefault="00457EB8" w:rsidP="00737882">
      <w:pPr>
        <w:spacing w:line="360" w:lineRule="auto"/>
        <w:ind w:firstLineChars="200" w:firstLine="446"/>
        <w:outlineLvl w:val="0"/>
        <w:rPr>
          <w:sz w:val="24"/>
        </w:rPr>
      </w:pPr>
      <w:r>
        <w:rPr>
          <w:rFonts w:hint="eastAsia"/>
          <w:kern w:val="0"/>
          <w:sz w:val="24"/>
          <w:szCs w:val="24"/>
        </w:rPr>
        <w:t>主观分第</w:t>
      </w:r>
      <w:r>
        <w:rPr>
          <w:rFonts w:hint="eastAsia"/>
          <w:kern w:val="0"/>
          <w:sz w:val="24"/>
          <w:szCs w:val="24"/>
        </w:rPr>
        <w:t>1-2</w:t>
      </w:r>
      <w:r>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EF2557" w:rsidRDefault="00457EB8">
      <w:pPr>
        <w:widowControl/>
        <w:jc w:val="left"/>
        <w:rPr>
          <w:sz w:val="24"/>
        </w:rPr>
      </w:pPr>
      <w:r>
        <w:rPr>
          <w:sz w:val="24"/>
        </w:rPr>
        <w:br w:type="page"/>
      </w:r>
    </w:p>
    <w:p w:rsidR="00EF2557" w:rsidRDefault="00457EB8">
      <w:pPr>
        <w:spacing w:line="360" w:lineRule="auto"/>
        <w:ind w:firstLineChars="200" w:firstLine="448"/>
        <w:jc w:val="center"/>
        <w:outlineLvl w:val="0"/>
        <w:rPr>
          <w:b/>
          <w:sz w:val="24"/>
        </w:rPr>
      </w:pPr>
      <w:r>
        <w:rPr>
          <w:rFonts w:hint="eastAsia"/>
          <w:b/>
          <w:sz w:val="24"/>
        </w:rPr>
        <w:t>项目需求书</w:t>
      </w:r>
    </w:p>
    <w:p w:rsidR="00EF2557" w:rsidRDefault="00EF2557">
      <w:pPr>
        <w:spacing w:line="360" w:lineRule="auto"/>
        <w:ind w:firstLineChars="200" w:firstLine="448"/>
        <w:jc w:val="center"/>
        <w:outlineLvl w:val="0"/>
        <w:rPr>
          <w:b/>
          <w:sz w:val="24"/>
        </w:rPr>
      </w:pPr>
    </w:p>
    <w:p w:rsidR="00EF2557" w:rsidRDefault="00457EB8" w:rsidP="00737882">
      <w:pPr>
        <w:spacing w:line="360" w:lineRule="auto"/>
        <w:ind w:firstLineChars="200" w:firstLine="446"/>
        <w:outlineLvl w:val="0"/>
        <w:rPr>
          <w:sz w:val="24"/>
        </w:rPr>
      </w:pPr>
      <w:r>
        <w:rPr>
          <w:rFonts w:hint="eastAsia"/>
          <w:sz w:val="24"/>
        </w:rPr>
        <w:t>一、</w:t>
      </w:r>
      <w:r>
        <w:rPr>
          <w:sz w:val="24"/>
        </w:rPr>
        <w:t>人员及岗位要求</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658"/>
        <w:gridCol w:w="770"/>
        <w:gridCol w:w="4482"/>
        <w:gridCol w:w="1425"/>
        <w:gridCol w:w="1481"/>
      </w:tblGrid>
      <w:tr w:rsidR="00EF2557">
        <w:trPr>
          <w:tblHeade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序号</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岗位名称</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人数</w:t>
            </w:r>
          </w:p>
        </w:tc>
        <w:tc>
          <w:tcPr>
            <w:tcW w:w="4482" w:type="dxa"/>
            <w:vAlign w:val="center"/>
          </w:tcPr>
          <w:p w:rsidR="00EF2557" w:rsidRDefault="00457EB8">
            <w:pPr>
              <w:adjustRightInd w:val="0"/>
              <w:snapToGrid w:val="0"/>
              <w:spacing w:line="360"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要求</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是否接受</w:t>
            </w:r>
          </w:p>
          <w:p w:rsidR="00EF2557" w:rsidRDefault="00457EB8">
            <w:pPr>
              <w:adjustRightInd w:val="0"/>
              <w:snapToGrid w:val="0"/>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退休人员</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工作时间</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项目经理（集采目录内）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年龄4</w:t>
            </w:r>
            <w:r>
              <w:rPr>
                <w:rFonts w:asciiTheme="minorEastAsia" w:eastAsiaTheme="minorEastAsia" w:hAnsiTheme="minorEastAsia" w:hint="eastAsia"/>
                <w:sz w:val="24"/>
                <w:szCs w:val="24"/>
              </w:rPr>
              <w:t>8</w:t>
            </w:r>
            <w:r>
              <w:rPr>
                <w:rFonts w:asciiTheme="minorEastAsia" w:eastAsiaTheme="minorEastAsia" w:hAnsiTheme="minorEastAsia"/>
                <w:sz w:val="24"/>
                <w:szCs w:val="24"/>
              </w:rPr>
              <w:t>周岁</w:t>
            </w:r>
            <w:r>
              <w:rPr>
                <w:rFonts w:asciiTheme="minorEastAsia" w:eastAsiaTheme="minorEastAsia" w:hAnsiTheme="minorEastAsia" w:hint="eastAsia"/>
                <w:sz w:val="24"/>
                <w:szCs w:val="24"/>
              </w:rPr>
              <w:t>或</w:t>
            </w:r>
            <w:r>
              <w:rPr>
                <w:rFonts w:asciiTheme="minorEastAsia" w:eastAsiaTheme="minorEastAsia" w:hAnsiTheme="minorEastAsia"/>
                <w:sz w:val="24"/>
                <w:szCs w:val="24"/>
              </w:rPr>
              <w:t>以下，</w:t>
            </w:r>
            <w:r>
              <w:rPr>
                <w:rFonts w:asciiTheme="minorEastAsia" w:eastAsiaTheme="minorEastAsia" w:hAnsiTheme="minorEastAsia" w:hint="eastAsia"/>
                <w:sz w:val="24"/>
                <w:szCs w:val="24"/>
              </w:rPr>
              <w:t>专</w:t>
            </w:r>
            <w:r>
              <w:rPr>
                <w:rFonts w:asciiTheme="minorEastAsia" w:eastAsiaTheme="minorEastAsia" w:hAnsiTheme="minorEastAsia"/>
                <w:sz w:val="24"/>
                <w:szCs w:val="24"/>
              </w:rPr>
              <w:t>科以上学历；具备五年（含五年）以上非住宅物业管理经验；常驻项目现场，不得兼管其他项目；</w:t>
            </w:r>
          </w:p>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Fonts w:asciiTheme="minorEastAsia" w:eastAsiaTheme="minorEastAsia" w:hAnsiTheme="minorEastAsia"/>
                <w:sz w:val="24"/>
                <w:szCs w:val="24"/>
              </w:rPr>
              <w:t>上岗。</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文员（集采目录内）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年龄</w:t>
            </w:r>
            <w:r>
              <w:rPr>
                <w:rFonts w:asciiTheme="minorEastAsia" w:eastAsiaTheme="minorEastAsia" w:hAnsiTheme="minorEastAsia" w:hint="eastAsia"/>
                <w:sz w:val="24"/>
                <w:szCs w:val="24"/>
              </w:rPr>
              <w:t>50</w:t>
            </w:r>
            <w:r>
              <w:rPr>
                <w:rFonts w:asciiTheme="minorEastAsia" w:eastAsiaTheme="minorEastAsia" w:hAnsiTheme="minorEastAsia"/>
                <w:sz w:val="24"/>
                <w:szCs w:val="24"/>
              </w:rPr>
              <w:t>周岁</w:t>
            </w:r>
            <w:r>
              <w:rPr>
                <w:rFonts w:asciiTheme="minorEastAsia" w:eastAsiaTheme="minorEastAsia" w:hAnsiTheme="minorEastAsia" w:hint="eastAsia"/>
                <w:sz w:val="24"/>
                <w:szCs w:val="24"/>
              </w:rPr>
              <w:t>或</w:t>
            </w:r>
            <w:r>
              <w:rPr>
                <w:rFonts w:asciiTheme="minorEastAsia" w:eastAsiaTheme="minorEastAsia" w:hAnsiTheme="minorEastAsia"/>
                <w:sz w:val="24"/>
                <w:szCs w:val="24"/>
              </w:rPr>
              <w:t>以下，身体健康，大专以上（含大专）学历。</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会场培训员</w:t>
            </w:r>
            <w:r>
              <w:rPr>
                <w:rFonts w:asciiTheme="minorEastAsia" w:eastAsiaTheme="minorEastAsia" w:hAnsiTheme="minorEastAsia"/>
                <w:sz w:val="24"/>
                <w:szCs w:val="24"/>
              </w:rPr>
              <w:t>（集采目录内）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年龄</w:t>
            </w:r>
            <w:r>
              <w:rPr>
                <w:rFonts w:asciiTheme="minorEastAsia" w:eastAsiaTheme="minorEastAsia" w:hAnsiTheme="minorEastAsia" w:hint="eastAsia"/>
                <w:sz w:val="24"/>
                <w:szCs w:val="24"/>
              </w:rPr>
              <w:t>5</w:t>
            </w:r>
            <w:r>
              <w:rPr>
                <w:rFonts w:asciiTheme="minorEastAsia" w:eastAsiaTheme="minorEastAsia" w:hAnsiTheme="minorEastAsia"/>
                <w:sz w:val="24"/>
                <w:szCs w:val="24"/>
              </w:rPr>
              <w:t>0周岁或以下，身体健康，大专以上（含大专）学历。</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秩序维护主管（集采目录内）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pStyle w:val="TableParagraph"/>
              <w:kinsoku w:val="0"/>
              <w:overflowPunct w:val="0"/>
              <w:snapToGrid w:val="0"/>
              <w:spacing w:line="360" w:lineRule="auto"/>
              <w:ind w:firstLine="7"/>
              <w:rPr>
                <w:rFonts w:asciiTheme="minorEastAsia" w:eastAsiaTheme="minorEastAsia" w:hAnsiTheme="minorEastAsia"/>
              </w:rPr>
            </w:pPr>
            <w:r>
              <w:rPr>
                <w:rFonts w:asciiTheme="minorEastAsia" w:eastAsiaTheme="minorEastAsia" w:hAnsiTheme="minorEastAsia"/>
              </w:rPr>
              <w:t>男，年龄</w:t>
            </w:r>
            <w:r>
              <w:rPr>
                <w:rFonts w:asciiTheme="minorEastAsia" w:eastAsiaTheme="minorEastAsia" w:hAnsiTheme="minorEastAsia" w:hint="eastAsia"/>
              </w:rPr>
              <w:t>58</w:t>
            </w:r>
            <w:r>
              <w:rPr>
                <w:rFonts w:asciiTheme="minorEastAsia" w:eastAsiaTheme="minorEastAsia" w:hAnsiTheme="minorEastAsia"/>
              </w:rPr>
              <w:t>周岁</w:t>
            </w:r>
            <w:r>
              <w:rPr>
                <w:rFonts w:asciiTheme="minorEastAsia" w:eastAsiaTheme="minorEastAsia" w:hAnsiTheme="minorEastAsia" w:hint="eastAsia"/>
              </w:rPr>
              <w:t>或</w:t>
            </w:r>
            <w:r>
              <w:rPr>
                <w:rFonts w:asciiTheme="minorEastAsia" w:eastAsiaTheme="minorEastAsia" w:hAnsiTheme="minorEastAsia"/>
              </w:rPr>
              <w:t>以下，身体健康，具备五年</w:t>
            </w:r>
            <w:r>
              <w:rPr>
                <w:rFonts w:asciiTheme="minorEastAsia" w:eastAsiaTheme="minorEastAsia" w:hAnsiTheme="minorEastAsia" w:hint="eastAsia"/>
              </w:rPr>
              <w:t>（或以上）</w:t>
            </w:r>
            <w:r>
              <w:rPr>
                <w:rFonts w:asciiTheme="minorEastAsia" w:eastAsiaTheme="minorEastAsia" w:hAnsiTheme="minorEastAsia"/>
              </w:rPr>
              <w:t>非住宅物业项目秩序维护管理经验</w:t>
            </w:r>
            <w:r>
              <w:rPr>
                <w:rFonts w:asciiTheme="minorEastAsia" w:eastAsiaTheme="minorEastAsia" w:hAnsiTheme="minorEastAsia" w:hint="eastAsia"/>
              </w:rPr>
              <w:t>，★</w:t>
            </w:r>
            <w:r>
              <w:rPr>
                <w:rFonts w:asciiTheme="minorEastAsia" w:eastAsiaTheme="minorEastAsia" w:hAnsiTheme="minorEastAsia"/>
              </w:rPr>
              <w:t>持</w:t>
            </w:r>
            <w:r>
              <w:rPr>
                <w:rFonts w:asciiTheme="minorEastAsia" w:eastAsiaTheme="minorEastAsia" w:hAnsiTheme="minorEastAsia" w:hint="eastAsia"/>
              </w:rPr>
              <w:t>公安机关</w:t>
            </w:r>
            <w:r>
              <w:rPr>
                <w:rFonts w:asciiTheme="minorEastAsia" w:eastAsiaTheme="minorEastAsia" w:hAnsiTheme="minorEastAsia"/>
              </w:rPr>
              <w:t>盖章的保安员证及</w:t>
            </w:r>
            <w:r>
              <w:rPr>
                <w:rFonts w:asciiTheme="minorEastAsia" w:eastAsiaTheme="minorEastAsia" w:hAnsiTheme="minorEastAsia" w:hint="eastAsia"/>
              </w:rPr>
              <w:t>职业资格证书（建（构）筑物消防员或消防设施操作员）</w:t>
            </w:r>
            <w:r>
              <w:rPr>
                <w:rFonts w:asciiTheme="minorEastAsia" w:eastAsiaTheme="minorEastAsia" w:hAnsiTheme="minorEastAsia"/>
              </w:rPr>
              <w:t>上岗。</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秩序维护员（集采目录内）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4482" w:type="dxa"/>
            <w:vAlign w:val="center"/>
          </w:tcPr>
          <w:p w:rsidR="00EF2557" w:rsidRDefault="00457EB8">
            <w:pPr>
              <w:pStyle w:val="TableParagraph"/>
              <w:kinsoku w:val="0"/>
              <w:overflowPunct w:val="0"/>
              <w:snapToGrid w:val="0"/>
              <w:spacing w:line="360" w:lineRule="auto"/>
              <w:ind w:firstLine="7"/>
              <w:rPr>
                <w:rFonts w:asciiTheme="minorEastAsia" w:eastAsiaTheme="minorEastAsia" w:hAnsiTheme="minorEastAsia"/>
              </w:rPr>
            </w:pPr>
            <w:r>
              <w:rPr>
                <w:rFonts w:asciiTheme="minorEastAsia" w:eastAsiaTheme="minorEastAsia" w:hAnsiTheme="minorEastAsia"/>
              </w:rPr>
              <w:t>男，年龄</w:t>
            </w:r>
            <w:r>
              <w:rPr>
                <w:rFonts w:asciiTheme="minorEastAsia" w:eastAsiaTheme="minorEastAsia" w:hAnsiTheme="minorEastAsia" w:hint="eastAsia"/>
              </w:rPr>
              <w:t>58</w:t>
            </w:r>
            <w:r>
              <w:rPr>
                <w:rFonts w:asciiTheme="minorEastAsia" w:eastAsiaTheme="minorEastAsia" w:hAnsiTheme="minorEastAsia"/>
              </w:rPr>
              <w:t>周岁或以下，身体健康，</w:t>
            </w:r>
            <w:r>
              <w:rPr>
                <w:rFonts w:asciiTheme="minorEastAsia" w:eastAsiaTheme="minorEastAsia" w:hAnsiTheme="minorEastAsia" w:hint="eastAsia"/>
              </w:rPr>
              <w:t>★持公安机关盖章的保安员证</w:t>
            </w:r>
            <w:r>
              <w:rPr>
                <w:rFonts w:asciiTheme="minorEastAsia" w:eastAsiaTheme="minorEastAsia" w:hAnsiTheme="minorEastAsia"/>
              </w:rPr>
              <w:t>上岗。</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24小时值守</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消防监控员（集采目录内）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4482" w:type="dxa"/>
            <w:vAlign w:val="center"/>
          </w:tcPr>
          <w:p w:rsidR="00EF2557" w:rsidRDefault="00457EB8">
            <w:pPr>
              <w:pStyle w:val="TableParagraph"/>
              <w:kinsoku w:val="0"/>
              <w:overflowPunct w:val="0"/>
              <w:snapToGrid w:val="0"/>
              <w:spacing w:line="360" w:lineRule="auto"/>
              <w:ind w:firstLine="7"/>
              <w:rPr>
                <w:rFonts w:asciiTheme="minorEastAsia" w:eastAsiaTheme="minorEastAsia" w:hAnsiTheme="minorEastAsia"/>
              </w:rPr>
            </w:pPr>
            <w:r>
              <w:rPr>
                <w:rFonts w:asciiTheme="minorEastAsia" w:eastAsiaTheme="minorEastAsia" w:hAnsiTheme="minorEastAsia"/>
              </w:rPr>
              <w:t>男，年龄50周岁或以下，身体健康，</w:t>
            </w:r>
            <w:r>
              <w:rPr>
                <w:rFonts w:asciiTheme="minorEastAsia" w:eastAsiaTheme="minorEastAsia" w:hAnsiTheme="minorEastAsia" w:hint="eastAsia"/>
              </w:rPr>
              <w:t>★持公安机关盖章的保安员证</w:t>
            </w:r>
            <w:r>
              <w:rPr>
                <w:rFonts w:asciiTheme="minorEastAsia" w:eastAsiaTheme="minorEastAsia" w:hAnsiTheme="minorEastAsia"/>
              </w:rPr>
              <w:t>及</w:t>
            </w:r>
            <w:r>
              <w:rPr>
                <w:rFonts w:asciiTheme="minorEastAsia" w:eastAsiaTheme="minorEastAsia" w:hAnsiTheme="minorEastAsia" w:hint="eastAsia"/>
              </w:rPr>
              <w:t>职业资格证书（建（构）筑物消防员或消防设施操作员）</w:t>
            </w:r>
            <w:r>
              <w:rPr>
                <w:rFonts w:asciiTheme="minorEastAsia" w:eastAsiaTheme="minorEastAsia" w:hAnsiTheme="minorEastAsia"/>
              </w:rPr>
              <w:t>上岗。</w:t>
            </w:r>
            <w:r>
              <w:rPr>
                <w:rFonts w:asciiTheme="minorEastAsia" w:eastAsiaTheme="minorEastAsia" w:hAnsiTheme="minorEastAsia" w:hint="eastAsia"/>
              </w:rPr>
              <w:t>双岗值守。</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24小时值守，与采购人人员共同值守</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1658" w:type="dxa"/>
            <w:vAlign w:val="center"/>
          </w:tcPr>
          <w:p w:rsidR="00EF2557" w:rsidRDefault="00457EB8" w:rsidP="00737882">
            <w:pPr>
              <w:adjustRightInd w:val="0"/>
              <w:snapToGrid w:val="0"/>
              <w:spacing w:line="360" w:lineRule="auto"/>
              <w:ind w:firstLineChars="100" w:firstLine="223"/>
              <w:rPr>
                <w:rFonts w:asciiTheme="minorEastAsia" w:eastAsiaTheme="minorEastAsia" w:hAnsiTheme="minorEastAsia"/>
                <w:sz w:val="24"/>
                <w:szCs w:val="24"/>
              </w:rPr>
            </w:pPr>
            <w:r>
              <w:rPr>
                <w:rFonts w:asciiTheme="minorEastAsia" w:eastAsiaTheme="minorEastAsia" w:hAnsiTheme="minorEastAsia" w:hint="eastAsia"/>
                <w:sz w:val="24"/>
                <w:szCs w:val="24"/>
              </w:rPr>
              <w:t>食材库管</w:t>
            </w:r>
            <w:r>
              <w:rPr>
                <w:rFonts w:asciiTheme="minorEastAsia" w:eastAsiaTheme="minorEastAsia" w:hAnsiTheme="minorEastAsia"/>
                <w:sz w:val="24"/>
                <w:szCs w:val="24"/>
              </w:rPr>
              <w:t>员（集采目录外）</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男女不限，</w:t>
            </w:r>
            <w:r>
              <w:rPr>
                <w:rFonts w:asciiTheme="minorEastAsia" w:eastAsiaTheme="minorEastAsia" w:hAnsiTheme="minorEastAsia" w:hint="eastAsia"/>
                <w:sz w:val="24"/>
                <w:szCs w:val="24"/>
              </w:rPr>
              <w:t>5</w:t>
            </w:r>
            <w:r>
              <w:rPr>
                <w:rFonts w:asciiTheme="minorEastAsia" w:eastAsiaTheme="minorEastAsia" w:hAnsiTheme="minorEastAsia"/>
                <w:sz w:val="24"/>
                <w:szCs w:val="24"/>
              </w:rPr>
              <w:t>0周岁</w:t>
            </w:r>
            <w:r>
              <w:rPr>
                <w:rFonts w:asciiTheme="minorEastAsia" w:eastAsiaTheme="minorEastAsia" w:hAnsiTheme="minorEastAsia" w:hint="eastAsia"/>
                <w:sz w:val="24"/>
                <w:szCs w:val="24"/>
              </w:rPr>
              <w:t>或</w:t>
            </w:r>
            <w:r>
              <w:rPr>
                <w:rFonts w:asciiTheme="minorEastAsia" w:eastAsiaTheme="minorEastAsia" w:hAnsiTheme="minorEastAsia"/>
                <w:sz w:val="24"/>
                <w:szCs w:val="24"/>
              </w:rPr>
              <w:t>以下，身体健康。</w:t>
            </w:r>
            <w:r>
              <w:rPr>
                <w:rFonts w:asciiTheme="minorEastAsia" w:eastAsiaTheme="minorEastAsia" w:hAnsiTheme="minorEastAsia"/>
                <w:kern w:val="0"/>
                <w:sz w:val="24"/>
                <w:szCs w:val="24"/>
              </w:rPr>
              <w:t>有相关行业工作经验者优先。持</w:t>
            </w:r>
            <w:r>
              <w:rPr>
                <w:rFonts w:hint="eastAsia"/>
                <w:kern w:val="0"/>
                <w:sz w:val="24"/>
                <w:szCs w:val="24"/>
              </w:rPr>
              <w:t>卫生防疫部门或医疗机构颁发的健康证</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餐厅</w:t>
            </w:r>
            <w:r>
              <w:rPr>
                <w:rFonts w:asciiTheme="minorEastAsia" w:eastAsiaTheme="minorEastAsia" w:hAnsiTheme="minorEastAsia" w:hint="eastAsia"/>
                <w:sz w:val="24"/>
                <w:szCs w:val="24"/>
              </w:rPr>
              <w:t>主管</w:t>
            </w:r>
            <w:r>
              <w:rPr>
                <w:rFonts w:asciiTheme="minorEastAsia" w:eastAsiaTheme="minorEastAsia" w:hAnsiTheme="minorEastAsia"/>
                <w:sz w:val="24"/>
                <w:szCs w:val="24"/>
              </w:rPr>
              <w:t>（集采目录外）</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年龄</w:t>
            </w:r>
            <w:r>
              <w:rPr>
                <w:rFonts w:asciiTheme="minorEastAsia" w:eastAsiaTheme="minorEastAsia" w:hAnsiTheme="minorEastAsia" w:hint="eastAsia"/>
                <w:kern w:val="0"/>
                <w:sz w:val="24"/>
                <w:szCs w:val="24"/>
              </w:rPr>
              <w:t>45</w:t>
            </w:r>
            <w:r>
              <w:rPr>
                <w:rFonts w:asciiTheme="minorEastAsia" w:eastAsiaTheme="minorEastAsia" w:hAnsiTheme="minorEastAsia"/>
                <w:kern w:val="0"/>
                <w:sz w:val="24"/>
                <w:szCs w:val="24"/>
              </w:rPr>
              <w:t>周岁</w:t>
            </w:r>
            <w:r>
              <w:rPr>
                <w:rFonts w:asciiTheme="minorEastAsia" w:eastAsiaTheme="minorEastAsia" w:hAnsiTheme="minorEastAsia" w:hint="eastAsia"/>
                <w:sz w:val="24"/>
                <w:szCs w:val="24"/>
              </w:rPr>
              <w:t>或</w:t>
            </w:r>
            <w:r>
              <w:rPr>
                <w:rFonts w:asciiTheme="minorEastAsia" w:eastAsiaTheme="minorEastAsia" w:hAnsiTheme="minorEastAsia"/>
                <w:kern w:val="0"/>
                <w:sz w:val="24"/>
                <w:szCs w:val="24"/>
              </w:rPr>
              <w:t>以下，</w:t>
            </w: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Fonts w:asciiTheme="minorEastAsia" w:eastAsiaTheme="minorEastAsia" w:hAnsiTheme="minorEastAsia"/>
                <w:sz w:val="24"/>
                <w:szCs w:val="24"/>
              </w:rPr>
              <w:t>，</w:t>
            </w:r>
            <w:r>
              <w:rPr>
                <w:rFonts w:asciiTheme="minorEastAsia" w:eastAsiaTheme="minorEastAsia" w:hAnsiTheme="minorEastAsia"/>
                <w:kern w:val="0"/>
                <w:sz w:val="24"/>
                <w:szCs w:val="24"/>
              </w:rPr>
              <w:t>按岗位要求统一着装，身体健康，言行规范，仪容仪表端庄，形象良好，无不良嗜好。有相关工作经验者优先。</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餐厅服务员（集采目录外）</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身体健康，</w:t>
            </w: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Style w:val="font81"/>
                <w:rFonts w:asciiTheme="minorEastAsia" w:eastAsiaTheme="minorEastAsia" w:hAnsiTheme="minorEastAsia" w:hint="default"/>
                <w:color w:val="auto"/>
                <w:lang w:bidi="ar"/>
              </w:rPr>
              <w:t>上岗</w:t>
            </w:r>
            <w:r>
              <w:rPr>
                <w:rFonts w:asciiTheme="minorEastAsia" w:eastAsiaTheme="minorEastAsia" w:hAnsiTheme="minorEastAsia"/>
                <w:sz w:val="24"/>
                <w:szCs w:val="24"/>
              </w:rPr>
              <w:t>，</w:t>
            </w:r>
            <w:r>
              <w:rPr>
                <w:rFonts w:asciiTheme="minorEastAsia" w:eastAsiaTheme="minorEastAsia" w:hAnsiTheme="minorEastAsia" w:hint="eastAsia"/>
                <w:sz w:val="24"/>
                <w:szCs w:val="24"/>
              </w:rPr>
              <w:t>50</w:t>
            </w:r>
            <w:r>
              <w:rPr>
                <w:rFonts w:asciiTheme="minorEastAsia" w:eastAsiaTheme="minorEastAsia" w:hAnsiTheme="minorEastAsia"/>
                <w:sz w:val="24"/>
                <w:szCs w:val="24"/>
              </w:rPr>
              <w:t>周岁或以下。</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0</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厨师长（集采目录外）</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Style w:val="font81"/>
                <w:rFonts w:asciiTheme="minorEastAsia" w:eastAsiaTheme="minorEastAsia" w:hAnsiTheme="minorEastAsia" w:hint="default"/>
                <w:color w:val="auto"/>
                <w:lang w:bidi="ar"/>
              </w:rPr>
              <w:t>身体健康，持</w:t>
            </w:r>
            <w:r>
              <w:rPr>
                <w:kern w:val="0"/>
                <w:sz w:val="24"/>
                <w:szCs w:val="24"/>
              </w:rPr>
              <w:t>职业技能等级证书（中式烹调师）</w:t>
            </w:r>
            <w:r>
              <w:rPr>
                <w:rStyle w:val="font81"/>
                <w:rFonts w:asciiTheme="minorEastAsia" w:eastAsiaTheme="minorEastAsia" w:hAnsiTheme="minorEastAsia" w:hint="default"/>
                <w:color w:val="auto"/>
                <w:lang w:bidi="ar"/>
              </w:rPr>
              <w:t>及卫生防疫部门或医疗机构颁发的健康证上岗，45周岁或以下。</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后厨人员（集采目录外）</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8</w:t>
            </w:r>
          </w:p>
        </w:tc>
        <w:tc>
          <w:tcPr>
            <w:tcW w:w="4482" w:type="dxa"/>
            <w:vAlign w:val="center"/>
          </w:tcPr>
          <w:p w:rsidR="00EF2557" w:rsidRDefault="00457EB8">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男，身体健康，</w:t>
            </w: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Style w:val="font81"/>
                <w:rFonts w:asciiTheme="minorEastAsia" w:eastAsiaTheme="minorEastAsia" w:hAnsiTheme="minorEastAsia" w:hint="default"/>
                <w:color w:val="auto"/>
                <w:lang w:bidi="ar"/>
              </w:rPr>
              <w:t>上岗</w:t>
            </w:r>
            <w:r>
              <w:rPr>
                <w:rFonts w:asciiTheme="minorEastAsia" w:eastAsiaTheme="minorEastAsia" w:hAnsiTheme="minorEastAsia"/>
                <w:sz w:val="24"/>
                <w:szCs w:val="24"/>
              </w:rPr>
              <w:t>。60周岁或以下；女，50周岁或以下。具体岗位：</w:t>
            </w:r>
          </w:p>
          <w:p w:rsidR="00EF2557" w:rsidRDefault="00457EB8">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厨师2人</w:t>
            </w:r>
            <w:r>
              <w:rPr>
                <w:rFonts w:asciiTheme="minorEastAsia" w:eastAsiaTheme="minorEastAsia" w:hAnsiTheme="minorEastAsia" w:hint="eastAsia"/>
                <w:sz w:val="24"/>
                <w:szCs w:val="24"/>
              </w:rPr>
              <w:t>，需具备厨师证；</w:t>
            </w:r>
          </w:p>
          <w:p w:rsidR="00EF2557" w:rsidRDefault="00457EB8">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面点2人；</w:t>
            </w:r>
          </w:p>
          <w:p w:rsidR="00EF2557" w:rsidRDefault="00457EB8">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③</w:t>
            </w:r>
            <w:r>
              <w:rPr>
                <w:rFonts w:asciiTheme="minorEastAsia" w:eastAsiaTheme="minorEastAsia" w:hAnsiTheme="minorEastAsia"/>
                <w:sz w:val="24"/>
                <w:szCs w:val="24"/>
              </w:rPr>
              <w:t>帮厨4人。</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体育馆主管（集采目录内）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年龄</w:t>
            </w:r>
            <w:r>
              <w:rPr>
                <w:rFonts w:asciiTheme="minorEastAsia" w:eastAsiaTheme="minorEastAsia" w:hAnsiTheme="minorEastAsia" w:hint="eastAsia"/>
                <w:sz w:val="24"/>
                <w:szCs w:val="24"/>
              </w:rPr>
              <w:t>45</w:t>
            </w:r>
            <w:r>
              <w:rPr>
                <w:rFonts w:asciiTheme="minorEastAsia" w:eastAsiaTheme="minorEastAsia" w:hAnsiTheme="minorEastAsia"/>
                <w:sz w:val="24"/>
                <w:szCs w:val="24"/>
              </w:rPr>
              <w:t>周岁</w:t>
            </w:r>
            <w:r>
              <w:rPr>
                <w:rFonts w:asciiTheme="minorEastAsia" w:eastAsiaTheme="minorEastAsia" w:hAnsiTheme="minorEastAsia" w:hint="eastAsia"/>
                <w:sz w:val="24"/>
                <w:szCs w:val="24"/>
              </w:rPr>
              <w:t>或</w:t>
            </w:r>
            <w:r>
              <w:rPr>
                <w:rFonts w:asciiTheme="minorEastAsia" w:eastAsiaTheme="minorEastAsia" w:hAnsiTheme="minorEastAsia"/>
                <w:sz w:val="24"/>
                <w:szCs w:val="24"/>
              </w:rPr>
              <w:t>以下，</w:t>
            </w: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Fonts w:asciiTheme="minorEastAsia" w:eastAsiaTheme="minorEastAsia" w:hAnsiTheme="minorEastAsia"/>
                <w:sz w:val="24"/>
                <w:szCs w:val="24"/>
              </w:rPr>
              <w:t>上岗。具有相关工作经验</w:t>
            </w:r>
            <w:r>
              <w:rPr>
                <w:rFonts w:asciiTheme="minorEastAsia" w:eastAsiaTheme="minorEastAsia" w:hAnsiTheme="minorEastAsia"/>
                <w:kern w:val="0"/>
                <w:sz w:val="24"/>
                <w:szCs w:val="24"/>
              </w:rPr>
              <w:t>者</w:t>
            </w:r>
            <w:r>
              <w:rPr>
                <w:rFonts w:asciiTheme="minorEastAsia" w:eastAsiaTheme="minorEastAsia" w:hAnsiTheme="minorEastAsia"/>
                <w:sz w:val="24"/>
                <w:szCs w:val="24"/>
              </w:rPr>
              <w:t>优先。</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体育馆服务员（集采目录内）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年龄50周岁</w:t>
            </w:r>
            <w:r>
              <w:rPr>
                <w:rFonts w:asciiTheme="minorEastAsia" w:eastAsiaTheme="minorEastAsia" w:hAnsiTheme="minorEastAsia" w:hint="eastAsia"/>
                <w:sz w:val="24"/>
                <w:szCs w:val="24"/>
              </w:rPr>
              <w:t>或</w:t>
            </w:r>
            <w:r>
              <w:rPr>
                <w:rFonts w:asciiTheme="minorEastAsia" w:eastAsiaTheme="minorEastAsia" w:hAnsiTheme="minorEastAsia"/>
                <w:sz w:val="24"/>
                <w:szCs w:val="24"/>
              </w:rPr>
              <w:t>以下，</w:t>
            </w: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Fonts w:asciiTheme="minorEastAsia" w:eastAsiaTheme="minorEastAsia" w:hAnsiTheme="minorEastAsia"/>
                <w:sz w:val="24"/>
                <w:szCs w:val="24"/>
              </w:rPr>
              <w:t>上岗。具有相关工作经验优先。</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客服主管（集采目录内）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女，40周岁</w:t>
            </w:r>
            <w:r>
              <w:rPr>
                <w:rFonts w:asciiTheme="minorEastAsia" w:eastAsiaTheme="minorEastAsia" w:hAnsiTheme="minorEastAsia" w:hint="eastAsia"/>
                <w:sz w:val="24"/>
                <w:szCs w:val="24"/>
              </w:rPr>
              <w:t>或</w:t>
            </w:r>
            <w:r>
              <w:rPr>
                <w:rFonts w:asciiTheme="minorEastAsia" w:eastAsiaTheme="minorEastAsia" w:hAnsiTheme="minorEastAsia"/>
                <w:sz w:val="24"/>
                <w:szCs w:val="24"/>
              </w:rPr>
              <w:t>以下，身体健康，仪表端庄，</w:t>
            </w: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Fonts w:asciiTheme="minorEastAsia" w:eastAsiaTheme="minorEastAsia" w:hAnsiTheme="minorEastAsia"/>
                <w:sz w:val="24"/>
                <w:szCs w:val="24"/>
              </w:rPr>
              <w:t>，统一着装，具有良好的服务意识和接待礼仪知识。具有相关工作经验</w:t>
            </w:r>
            <w:r>
              <w:rPr>
                <w:rFonts w:asciiTheme="minorEastAsia" w:eastAsiaTheme="minorEastAsia" w:hAnsiTheme="minorEastAsia"/>
                <w:kern w:val="0"/>
                <w:sz w:val="24"/>
                <w:szCs w:val="24"/>
              </w:rPr>
              <w:t>者</w:t>
            </w:r>
            <w:r>
              <w:rPr>
                <w:rFonts w:asciiTheme="minorEastAsia" w:eastAsiaTheme="minorEastAsia" w:hAnsiTheme="minorEastAsia"/>
                <w:sz w:val="24"/>
                <w:szCs w:val="24"/>
              </w:rPr>
              <w:t>优先。</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客服人员（集采目录内）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17</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1.公共区域保洁员：</w:t>
            </w:r>
            <w:r>
              <w:rPr>
                <w:rFonts w:asciiTheme="minorEastAsia" w:eastAsiaTheme="minorEastAsia" w:hAnsiTheme="minorEastAsia"/>
                <w:kern w:val="0"/>
                <w:sz w:val="24"/>
                <w:szCs w:val="24"/>
              </w:rPr>
              <w:t>女50周岁或以下</w:t>
            </w:r>
            <w:r>
              <w:rPr>
                <w:rFonts w:asciiTheme="minorEastAsia" w:eastAsiaTheme="minorEastAsia" w:hAnsiTheme="minorEastAsia"/>
                <w:sz w:val="24"/>
                <w:szCs w:val="24"/>
              </w:rPr>
              <w:t>，身体健康。</w:t>
            </w:r>
          </w:p>
          <w:p w:rsidR="00EF2557" w:rsidRDefault="00457EB8">
            <w:pPr>
              <w:adjustRightInd w:val="0"/>
              <w:snapToGrid w:val="0"/>
              <w:spacing w:line="360" w:lineRule="auto"/>
              <w:jc w:val="left"/>
              <w:rPr>
                <w:rFonts w:asciiTheme="minorEastAsia" w:eastAsiaTheme="minorEastAsia" w:hAnsiTheme="minorEastAsia"/>
                <w:kern w:val="0"/>
                <w:sz w:val="24"/>
                <w:szCs w:val="24"/>
              </w:rPr>
            </w:pPr>
            <w:r>
              <w:rPr>
                <w:rFonts w:asciiTheme="minorEastAsia" w:eastAsiaTheme="minorEastAsia" w:hAnsiTheme="minorEastAsia"/>
                <w:sz w:val="24"/>
                <w:szCs w:val="24"/>
              </w:rPr>
              <w:t>2.前台：</w:t>
            </w:r>
            <w:r>
              <w:rPr>
                <w:rFonts w:asciiTheme="minorEastAsia" w:eastAsiaTheme="minorEastAsia" w:hAnsiTheme="minorEastAsia"/>
                <w:kern w:val="0"/>
                <w:sz w:val="24"/>
                <w:szCs w:val="24"/>
              </w:rPr>
              <w:t>女</w:t>
            </w:r>
            <w:r>
              <w:rPr>
                <w:rFonts w:asciiTheme="minorEastAsia" w:eastAsiaTheme="minorEastAsia" w:hAnsiTheme="minorEastAsia"/>
                <w:sz w:val="24"/>
                <w:szCs w:val="24"/>
              </w:rPr>
              <w:t>，</w:t>
            </w:r>
            <w:r>
              <w:rPr>
                <w:rFonts w:asciiTheme="minorEastAsia" w:eastAsiaTheme="minorEastAsia" w:hAnsiTheme="minorEastAsia"/>
                <w:kern w:val="0"/>
                <w:sz w:val="24"/>
                <w:szCs w:val="24"/>
              </w:rPr>
              <w:t>35周岁或以下，</w:t>
            </w:r>
            <w:r>
              <w:rPr>
                <w:rFonts w:asciiTheme="minorEastAsia" w:eastAsiaTheme="minorEastAsia" w:hAnsiTheme="minorEastAsia"/>
                <w:sz w:val="24"/>
                <w:szCs w:val="24"/>
              </w:rPr>
              <w:t>身体健康，</w:t>
            </w:r>
            <w:r>
              <w:rPr>
                <w:rFonts w:asciiTheme="minorEastAsia" w:eastAsiaTheme="minorEastAsia" w:hAnsiTheme="minorEastAsia"/>
                <w:kern w:val="0"/>
                <w:sz w:val="24"/>
                <w:szCs w:val="24"/>
              </w:rPr>
              <w:t>思路清晰，五官端正，身体健康。</w:t>
            </w:r>
          </w:p>
          <w:p w:rsidR="00EF2557" w:rsidRDefault="00457EB8">
            <w:pPr>
              <w:adjustRightInd w:val="0"/>
              <w:snapToGrid w:val="0"/>
              <w:spacing w:line="360" w:lineRule="auto"/>
              <w:jc w:val="left"/>
              <w:rPr>
                <w:rFonts w:asciiTheme="minorEastAsia" w:eastAsiaTheme="minorEastAsia" w:hAnsiTheme="minorEastAsia"/>
                <w:kern w:val="0"/>
                <w:sz w:val="24"/>
                <w:szCs w:val="24"/>
              </w:rPr>
            </w:pPr>
            <w:r>
              <w:rPr>
                <w:rFonts w:asciiTheme="minorEastAsia" w:eastAsiaTheme="minorEastAsia" w:hAnsiTheme="minorEastAsia"/>
                <w:sz w:val="24"/>
                <w:szCs w:val="24"/>
              </w:rPr>
              <w:t>3.</w:t>
            </w:r>
            <w:r>
              <w:rPr>
                <w:rFonts w:asciiTheme="minorEastAsia" w:eastAsiaTheme="minorEastAsia" w:hAnsiTheme="minorEastAsia"/>
                <w:kern w:val="0"/>
                <w:sz w:val="24"/>
                <w:szCs w:val="24"/>
              </w:rPr>
              <w:t>会服人员：女</w:t>
            </w:r>
            <w:r>
              <w:rPr>
                <w:rFonts w:asciiTheme="minorEastAsia" w:eastAsiaTheme="minorEastAsia" w:hAnsiTheme="minorEastAsia"/>
                <w:sz w:val="24"/>
                <w:szCs w:val="24"/>
              </w:rPr>
              <w:t>，</w:t>
            </w:r>
            <w:r>
              <w:rPr>
                <w:rFonts w:asciiTheme="minorEastAsia" w:eastAsiaTheme="minorEastAsia" w:hAnsiTheme="minorEastAsia"/>
                <w:kern w:val="0"/>
                <w:sz w:val="24"/>
                <w:szCs w:val="24"/>
              </w:rPr>
              <w:t>35周岁或以下，</w:t>
            </w:r>
            <w:r>
              <w:rPr>
                <w:rFonts w:asciiTheme="minorEastAsia" w:eastAsiaTheme="minorEastAsia" w:hAnsiTheme="minorEastAsia"/>
                <w:sz w:val="24"/>
                <w:szCs w:val="24"/>
              </w:rPr>
              <w:t>身体健康</w:t>
            </w:r>
            <w:r>
              <w:rPr>
                <w:rFonts w:asciiTheme="minorEastAsia" w:eastAsiaTheme="minorEastAsia" w:hAnsiTheme="minorEastAsia"/>
                <w:kern w:val="0"/>
                <w:sz w:val="24"/>
                <w:szCs w:val="24"/>
              </w:rPr>
              <w:t>，思路清晰，五官端正，身体健康。</w:t>
            </w:r>
          </w:p>
          <w:p w:rsidR="00EF2557" w:rsidRDefault="00457EB8">
            <w:pPr>
              <w:adjustRightInd w:val="0"/>
              <w:snapToGrid w:val="0"/>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4.客房保洁：女，50周岁或以下</w:t>
            </w:r>
            <w:r>
              <w:rPr>
                <w:rFonts w:asciiTheme="minorEastAsia" w:eastAsiaTheme="minorEastAsia" w:hAnsiTheme="minorEastAsia"/>
                <w:sz w:val="24"/>
                <w:szCs w:val="24"/>
              </w:rPr>
              <w:t>，身体健康</w:t>
            </w:r>
            <w:r>
              <w:rPr>
                <w:rFonts w:asciiTheme="minorEastAsia" w:eastAsiaTheme="minorEastAsia" w:hAnsiTheme="minorEastAsia"/>
                <w:kern w:val="0"/>
                <w:sz w:val="24"/>
                <w:szCs w:val="24"/>
              </w:rPr>
              <w:t>，具有相关工作经验者优先。</w:t>
            </w:r>
          </w:p>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以上岗位★持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Fonts w:asciiTheme="minorEastAsia" w:eastAsiaTheme="minorEastAsia" w:hAnsiTheme="minorEastAsia"/>
                <w:sz w:val="24"/>
                <w:szCs w:val="24"/>
              </w:rPr>
              <w:t>上岗。</w:t>
            </w:r>
          </w:p>
          <w:p w:rsidR="00737882" w:rsidRDefault="00737882">
            <w:pPr>
              <w:adjustRightInd w:val="0"/>
              <w:snapToGrid w:val="0"/>
              <w:spacing w:line="360" w:lineRule="auto"/>
              <w:jc w:val="left"/>
              <w:rPr>
                <w:rFonts w:asciiTheme="minorEastAsia" w:eastAsiaTheme="minorEastAsia" w:hAnsiTheme="minorEastAsia"/>
                <w:kern w:val="0"/>
                <w:sz w:val="24"/>
                <w:szCs w:val="24"/>
              </w:rPr>
            </w:pPr>
            <w:r w:rsidRPr="00182846">
              <w:rPr>
                <w:rFonts w:hint="eastAsia"/>
                <w:highlight w:val="yellow"/>
              </w:rPr>
              <w:t>1.</w:t>
            </w:r>
            <w:r w:rsidRPr="00182846">
              <w:rPr>
                <w:rFonts w:hint="eastAsia"/>
                <w:highlight w:val="yellow"/>
              </w:rPr>
              <w:t>公共区域保洁员</w:t>
            </w:r>
            <w:r w:rsidRPr="00182846">
              <w:rPr>
                <w:rFonts w:hint="eastAsia"/>
                <w:highlight w:val="yellow"/>
              </w:rPr>
              <w:t>3</w:t>
            </w:r>
            <w:r w:rsidRPr="00182846">
              <w:rPr>
                <w:rFonts w:hint="eastAsia"/>
                <w:highlight w:val="yellow"/>
              </w:rPr>
              <w:t>人；</w:t>
            </w:r>
            <w:r w:rsidRPr="00182846">
              <w:rPr>
                <w:rFonts w:hint="eastAsia"/>
                <w:highlight w:val="yellow"/>
              </w:rPr>
              <w:t>2.</w:t>
            </w:r>
            <w:r w:rsidRPr="00182846">
              <w:rPr>
                <w:rFonts w:hint="eastAsia"/>
                <w:highlight w:val="yellow"/>
              </w:rPr>
              <w:t>前台</w:t>
            </w:r>
            <w:r w:rsidRPr="00182846">
              <w:rPr>
                <w:rFonts w:hint="eastAsia"/>
                <w:highlight w:val="yellow"/>
              </w:rPr>
              <w:t>1</w:t>
            </w:r>
            <w:r w:rsidRPr="00182846">
              <w:rPr>
                <w:rFonts w:hint="eastAsia"/>
                <w:highlight w:val="yellow"/>
              </w:rPr>
              <w:t>人；</w:t>
            </w:r>
            <w:r w:rsidRPr="00182846">
              <w:rPr>
                <w:rFonts w:hint="eastAsia"/>
                <w:highlight w:val="yellow"/>
              </w:rPr>
              <w:t>3.</w:t>
            </w:r>
            <w:r w:rsidRPr="00182846">
              <w:rPr>
                <w:rFonts w:hint="eastAsia"/>
                <w:highlight w:val="yellow"/>
              </w:rPr>
              <w:t>会服人员</w:t>
            </w:r>
            <w:r w:rsidRPr="00182846">
              <w:rPr>
                <w:rFonts w:hint="eastAsia"/>
                <w:highlight w:val="yellow"/>
              </w:rPr>
              <w:t>4</w:t>
            </w:r>
            <w:r w:rsidRPr="00182846">
              <w:rPr>
                <w:rFonts w:hint="eastAsia"/>
                <w:highlight w:val="yellow"/>
              </w:rPr>
              <w:t>人；</w:t>
            </w:r>
            <w:r w:rsidRPr="00182846">
              <w:rPr>
                <w:rFonts w:hint="eastAsia"/>
                <w:highlight w:val="yellow"/>
              </w:rPr>
              <w:t>4.</w:t>
            </w:r>
            <w:r w:rsidRPr="00182846">
              <w:rPr>
                <w:rFonts w:hint="eastAsia"/>
                <w:highlight w:val="yellow"/>
              </w:rPr>
              <w:t>客房保洁</w:t>
            </w:r>
            <w:r w:rsidRPr="00182846">
              <w:rPr>
                <w:rFonts w:hint="eastAsia"/>
                <w:highlight w:val="yellow"/>
              </w:rPr>
              <w:t>9</w:t>
            </w:r>
            <w:r w:rsidRPr="00182846">
              <w:rPr>
                <w:rFonts w:hint="eastAsia"/>
                <w:highlight w:val="yellow"/>
              </w:rPr>
              <w:t>人。</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工程主管（集采目录内）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男，年龄5</w:t>
            </w:r>
            <w:r>
              <w:rPr>
                <w:rFonts w:asciiTheme="minorEastAsia" w:eastAsiaTheme="minorEastAsia" w:hAnsiTheme="minorEastAsia" w:hint="eastAsia"/>
                <w:sz w:val="24"/>
                <w:szCs w:val="24"/>
              </w:rPr>
              <w:t>5</w:t>
            </w:r>
            <w:r>
              <w:rPr>
                <w:rFonts w:asciiTheme="minorEastAsia" w:eastAsiaTheme="minorEastAsia" w:hAnsiTheme="minorEastAsia"/>
                <w:sz w:val="24"/>
                <w:szCs w:val="24"/>
              </w:rPr>
              <w:t>周岁或以下，身体健康，</w:t>
            </w:r>
            <w:r>
              <w:rPr>
                <w:rFonts w:asciiTheme="minorEastAsia" w:eastAsiaTheme="minorEastAsia" w:hAnsiTheme="minorEastAsia" w:hint="eastAsia"/>
                <w:sz w:val="24"/>
                <w:szCs w:val="24"/>
              </w:rPr>
              <w:t>专</w:t>
            </w:r>
            <w:r>
              <w:rPr>
                <w:rFonts w:asciiTheme="minorEastAsia" w:eastAsiaTheme="minorEastAsia" w:hAnsiTheme="minorEastAsia"/>
                <w:sz w:val="24"/>
                <w:szCs w:val="24"/>
              </w:rPr>
              <w:t>科或以上</w:t>
            </w:r>
            <w:r>
              <w:rPr>
                <w:rFonts w:asciiTheme="minorEastAsia" w:eastAsiaTheme="minorEastAsia" w:hAnsiTheme="minorEastAsia" w:hint="eastAsia"/>
                <w:sz w:val="24"/>
                <w:szCs w:val="24"/>
              </w:rPr>
              <w:t>学历</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r>
              <w:rPr>
                <w:rFonts w:asciiTheme="minorEastAsia" w:eastAsiaTheme="minorEastAsia" w:hAnsiTheme="minorEastAsia"/>
                <w:sz w:val="24"/>
                <w:szCs w:val="24"/>
              </w:rPr>
              <w:t>持</w:t>
            </w:r>
            <w:r>
              <w:rPr>
                <w:rFonts w:asciiTheme="minorEastAsia" w:eastAsiaTheme="minorEastAsia" w:hAnsiTheme="minorEastAsia" w:hint="eastAsia"/>
                <w:sz w:val="24"/>
                <w:szCs w:val="24"/>
              </w:rPr>
              <w:t>特种作业操作证（低压电工作业）和特种作业操作证（高压电工作业）</w:t>
            </w:r>
            <w:r>
              <w:rPr>
                <w:rFonts w:asciiTheme="minorEastAsia" w:eastAsiaTheme="minorEastAsia" w:hAnsiTheme="minorEastAsia"/>
                <w:sz w:val="24"/>
                <w:szCs w:val="24"/>
              </w:rPr>
              <w:t>上岗，具备五年及以上相关管理经验。</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trHeight w:val="912"/>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工程</w:t>
            </w:r>
            <w:r>
              <w:rPr>
                <w:rFonts w:asciiTheme="minorEastAsia" w:eastAsiaTheme="minorEastAsia" w:hAnsiTheme="minorEastAsia" w:hint="eastAsia"/>
                <w:sz w:val="24"/>
                <w:szCs w:val="24"/>
              </w:rPr>
              <w:t>专员</w:t>
            </w:r>
            <w:r>
              <w:rPr>
                <w:rFonts w:asciiTheme="minorEastAsia" w:eastAsiaTheme="minorEastAsia" w:hAnsiTheme="minorEastAsia"/>
                <w:sz w:val="24"/>
                <w:szCs w:val="24"/>
              </w:rPr>
              <w:t>（集采目录内）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kern w:val="0"/>
                <w:sz w:val="24"/>
                <w:szCs w:val="24"/>
              </w:rPr>
              <w:t>45周岁或以下，五官端正，身体健康</w:t>
            </w:r>
            <w:r>
              <w:rPr>
                <w:rFonts w:asciiTheme="minorEastAsia" w:eastAsiaTheme="minorEastAsia" w:hAnsiTheme="minorEastAsia" w:hint="eastAsia"/>
                <w:kern w:val="0"/>
                <w:sz w:val="24"/>
                <w:szCs w:val="24"/>
              </w:rPr>
              <w:t>，</w:t>
            </w:r>
            <w:r>
              <w:rPr>
                <w:rFonts w:asciiTheme="minorEastAsia" w:eastAsiaTheme="minorEastAsia" w:hAnsiTheme="minorEastAsia" w:hint="eastAsia"/>
                <w:sz w:val="24"/>
                <w:szCs w:val="24"/>
              </w:rPr>
              <w:t>持</w:t>
            </w:r>
            <w:r>
              <w:rPr>
                <w:rFonts w:asciiTheme="minorEastAsia" w:eastAsiaTheme="minorEastAsia" w:hAnsiTheme="minorEastAsia"/>
                <w:sz w:val="24"/>
                <w:szCs w:val="24"/>
              </w:rPr>
              <w:t>卫生防疫部门或</w:t>
            </w:r>
            <w:r>
              <w:rPr>
                <w:rFonts w:asciiTheme="minorEastAsia" w:eastAsiaTheme="minorEastAsia" w:hAnsiTheme="minorEastAsia" w:hint="eastAsia"/>
                <w:sz w:val="24"/>
                <w:szCs w:val="24"/>
              </w:rPr>
              <w:t>医疗机构颁发的健康证</w:t>
            </w:r>
            <w:r>
              <w:rPr>
                <w:rFonts w:asciiTheme="minorEastAsia" w:eastAsiaTheme="minorEastAsia" w:hAnsiTheme="minorEastAsia"/>
                <w:sz w:val="24"/>
                <w:szCs w:val="24"/>
              </w:rPr>
              <w:t>上岗</w:t>
            </w:r>
            <w:r>
              <w:rPr>
                <w:rFonts w:asciiTheme="minorEastAsia" w:eastAsiaTheme="minorEastAsia" w:hAnsiTheme="minorEastAsia" w:hint="eastAsia"/>
                <w:sz w:val="24"/>
                <w:szCs w:val="24"/>
              </w:rPr>
              <w:t>。</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trHeight w:val="797"/>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18</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弱电主管</w:t>
            </w:r>
            <w:r>
              <w:rPr>
                <w:rFonts w:asciiTheme="minorEastAsia" w:eastAsiaTheme="minorEastAsia" w:hAnsiTheme="minorEastAsia"/>
                <w:sz w:val="24"/>
                <w:szCs w:val="24"/>
              </w:rPr>
              <w:t>（集采目录内）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男，年龄</w:t>
            </w:r>
            <w:r>
              <w:rPr>
                <w:rFonts w:asciiTheme="minorEastAsia" w:eastAsiaTheme="minorEastAsia" w:hAnsiTheme="minorEastAsia" w:hint="eastAsia"/>
                <w:sz w:val="24"/>
                <w:szCs w:val="24"/>
              </w:rPr>
              <w:t>6</w:t>
            </w:r>
            <w:r>
              <w:rPr>
                <w:rFonts w:asciiTheme="minorEastAsia" w:eastAsiaTheme="minorEastAsia" w:hAnsiTheme="minorEastAsia"/>
                <w:sz w:val="24"/>
                <w:szCs w:val="24"/>
              </w:rPr>
              <w:t>0周岁或以下，身体健康，具备五年及以上</w:t>
            </w:r>
            <w:r>
              <w:rPr>
                <w:rFonts w:asciiTheme="minorEastAsia" w:eastAsiaTheme="minorEastAsia" w:hAnsiTheme="minorEastAsia" w:hint="eastAsia"/>
                <w:sz w:val="24"/>
                <w:szCs w:val="24"/>
              </w:rPr>
              <w:t>弱电及网络管理</w:t>
            </w:r>
            <w:r>
              <w:rPr>
                <w:rFonts w:asciiTheme="minorEastAsia" w:eastAsiaTheme="minorEastAsia" w:hAnsiTheme="minorEastAsia"/>
                <w:sz w:val="24"/>
                <w:szCs w:val="24"/>
              </w:rPr>
              <w:t>相关经验。</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trHeight w:val="792"/>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19</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弱电专员</w:t>
            </w:r>
            <w:r>
              <w:rPr>
                <w:rFonts w:asciiTheme="minorEastAsia" w:eastAsiaTheme="minorEastAsia" w:hAnsiTheme="minorEastAsia"/>
                <w:sz w:val="24"/>
                <w:szCs w:val="24"/>
              </w:rPr>
              <w:t>（集采目录内）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4482" w:type="dxa"/>
            <w:vAlign w:val="center"/>
          </w:tcPr>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男，年龄</w:t>
            </w:r>
            <w:r>
              <w:rPr>
                <w:rFonts w:asciiTheme="minorEastAsia" w:eastAsiaTheme="minorEastAsia" w:hAnsiTheme="minorEastAsia" w:hint="eastAsia"/>
                <w:sz w:val="24"/>
                <w:szCs w:val="24"/>
              </w:rPr>
              <w:t>45</w:t>
            </w:r>
            <w:r>
              <w:rPr>
                <w:rFonts w:asciiTheme="minorEastAsia" w:eastAsiaTheme="minorEastAsia" w:hAnsiTheme="minorEastAsia"/>
                <w:sz w:val="24"/>
                <w:szCs w:val="24"/>
              </w:rPr>
              <w:t>周岁或以下，身体健康，</w:t>
            </w:r>
            <w:r>
              <w:rPr>
                <w:rFonts w:asciiTheme="minorEastAsia" w:eastAsiaTheme="minorEastAsia" w:hAnsiTheme="minorEastAsia" w:hint="eastAsia"/>
                <w:sz w:val="24"/>
                <w:szCs w:val="24"/>
              </w:rPr>
              <w:t>专</w:t>
            </w:r>
            <w:r>
              <w:rPr>
                <w:rFonts w:asciiTheme="minorEastAsia" w:eastAsiaTheme="minorEastAsia" w:hAnsiTheme="minorEastAsia"/>
                <w:sz w:val="24"/>
                <w:szCs w:val="24"/>
              </w:rPr>
              <w:t>科或以上学历，</w:t>
            </w:r>
            <w:r>
              <w:rPr>
                <w:rFonts w:asciiTheme="minorEastAsia" w:eastAsiaTheme="minorEastAsia" w:hAnsiTheme="minorEastAsia" w:hint="eastAsia"/>
                <w:sz w:val="24"/>
                <w:szCs w:val="24"/>
              </w:rPr>
              <w:t>★</w:t>
            </w:r>
            <w:r>
              <w:rPr>
                <w:rFonts w:asciiTheme="minorEastAsia" w:eastAsiaTheme="minorEastAsia" w:hAnsiTheme="minorEastAsia"/>
                <w:sz w:val="24"/>
                <w:szCs w:val="24"/>
              </w:rPr>
              <w:t>持</w:t>
            </w:r>
            <w:r>
              <w:rPr>
                <w:rFonts w:asciiTheme="minorEastAsia" w:eastAsiaTheme="minorEastAsia" w:hAnsiTheme="minorEastAsia" w:hint="eastAsia"/>
                <w:sz w:val="24"/>
                <w:szCs w:val="24"/>
              </w:rPr>
              <w:t>特种作业操作证（低压电工作业）</w:t>
            </w:r>
            <w:r>
              <w:rPr>
                <w:rFonts w:asciiTheme="minorEastAsia" w:eastAsiaTheme="minorEastAsia" w:hAnsiTheme="minorEastAsia"/>
                <w:sz w:val="24"/>
                <w:szCs w:val="24"/>
              </w:rPr>
              <w:t>上岗，具备</w:t>
            </w:r>
            <w:r>
              <w:rPr>
                <w:rFonts w:asciiTheme="minorEastAsia" w:eastAsiaTheme="minorEastAsia" w:hAnsiTheme="minorEastAsia" w:hint="eastAsia"/>
                <w:sz w:val="24"/>
                <w:szCs w:val="24"/>
              </w:rPr>
              <w:t>两</w:t>
            </w:r>
            <w:r>
              <w:rPr>
                <w:rFonts w:asciiTheme="minorEastAsia" w:eastAsiaTheme="minorEastAsia" w:hAnsiTheme="minorEastAsia"/>
                <w:sz w:val="24"/>
                <w:szCs w:val="24"/>
              </w:rPr>
              <w:t>年及以上相关管理经验。</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综合维修工（集采目录内）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4482" w:type="dxa"/>
            <w:vAlign w:val="center"/>
          </w:tcPr>
          <w:p w:rsidR="00EF2557" w:rsidRDefault="00457EB8">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男，60周岁或以下，身体健康；</w:t>
            </w:r>
          </w:p>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所有人均</w:t>
            </w:r>
            <w:r>
              <w:rPr>
                <w:rFonts w:asciiTheme="minorEastAsia" w:eastAsiaTheme="minorEastAsia" w:hAnsiTheme="minorEastAsia" w:hint="eastAsia"/>
                <w:sz w:val="24"/>
                <w:szCs w:val="24"/>
              </w:rPr>
              <w:t>★</w:t>
            </w:r>
            <w:r>
              <w:rPr>
                <w:rFonts w:asciiTheme="minorEastAsia" w:eastAsiaTheme="minorEastAsia" w:hAnsiTheme="minorEastAsia"/>
                <w:sz w:val="24"/>
                <w:szCs w:val="24"/>
              </w:rPr>
              <w:t>持</w:t>
            </w:r>
            <w:r>
              <w:rPr>
                <w:rFonts w:asciiTheme="minorEastAsia" w:eastAsiaTheme="minorEastAsia" w:hAnsiTheme="minorEastAsia" w:hint="eastAsia"/>
                <w:sz w:val="24"/>
                <w:szCs w:val="24"/>
              </w:rPr>
              <w:t>特种作业操作证（低压电工作业）</w:t>
            </w:r>
            <w:r>
              <w:rPr>
                <w:rFonts w:asciiTheme="minorEastAsia" w:eastAsiaTheme="minorEastAsia" w:hAnsiTheme="minorEastAsia"/>
                <w:sz w:val="24"/>
                <w:szCs w:val="24"/>
              </w:rPr>
              <w:t>。</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每日8小时</w:t>
            </w:r>
          </w:p>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每周5日</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1</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变电站值守（集采目录内）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4482" w:type="dxa"/>
            <w:vAlign w:val="center"/>
          </w:tcPr>
          <w:p w:rsidR="00EF2557" w:rsidRDefault="00457EB8">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男，60周岁或以下，身体健康；</w:t>
            </w:r>
          </w:p>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所有人均</w:t>
            </w:r>
            <w:r>
              <w:rPr>
                <w:rFonts w:asciiTheme="minorEastAsia" w:eastAsiaTheme="minorEastAsia" w:hAnsiTheme="minorEastAsia" w:hint="eastAsia"/>
                <w:sz w:val="24"/>
                <w:szCs w:val="24"/>
              </w:rPr>
              <w:t>★</w:t>
            </w:r>
            <w:r>
              <w:rPr>
                <w:rFonts w:asciiTheme="minorEastAsia" w:eastAsiaTheme="minorEastAsia" w:hAnsiTheme="minorEastAsia"/>
                <w:sz w:val="24"/>
                <w:szCs w:val="24"/>
              </w:rPr>
              <w:t>持</w:t>
            </w:r>
            <w:r>
              <w:rPr>
                <w:rFonts w:asciiTheme="minorEastAsia" w:eastAsiaTheme="minorEastAsia" w:hAnsiTheme="minorEastAsia" w:hint="eastAsia"/>
                <w:sz w:val="24"/>
                <w:szCs w:val="24"/>
              </w:rPr>
              <w:t>特种作业操作证（高压电工作业）</w:t>
            </w:r>
            <w:r>
              <w:rPr>
                <w:rFonts w:asciiTheme="minorEastAsia" w:eastAsiaTheme="minorEastAsia" w:hAnsiTheme="minorEastAsia"/>
                <w:sz w:val="24"/>
                <w:szCs w:val="24"/>
              </w:rPr>
              <w:t>上岗。</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24小时值守</w:t>
            </w:r>
          </w:p>
        </w:tc>
      </w:tr>
      <w:tr w:rsidR="00EF2557">
        <w:trPr>
          <w:jc w:val="center"/>
        </w:trPr>
        <w:tc>
          <w:tcPr>
            <w:tcW w:w="726"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2</w:t>
            </w:r>
          </w:p>
        </w:tc>
        <w:tc>
          <w:tcPr>
            <w:tcW w:w="1658"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锅炉房值守（集采目录内）</w:t>
            </w:r>
          </w:p>
        </w:tc>
        <w:tc>
          <w:tcPr>
            <w:tcW w:w="770"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4482" w:type="dxa"/>
            <w:vAlign w:val="center"/>
          </w:tcPr>
          <w:p w:rsidR="00EF2557" w:rsidRDefault="00457EB8">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男，60周岁或以下，身体健康；</w:t>
            </w:r>
          </w:p>
          <w:p w:rsidR="00EF2557" w:rsidRDefault="00457EB8">
            <w:pPr>
              <w:adjustRightInd w:val="0"/>
              <w:snapToGrid w:val="0"/>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所有人均</w:t>
            </w:r>
            <w:r>
              <w:rPr>
                <w:rFonts w:asciiTheme="minorEastAsia" w:eastAsiaTheme="minorEastAsia" w:hAnsiTheme="minorEastAsia" w:hint="eastAsia"/>
                <w:sz w:val="24"/>
                <w:szCs w:val="24"/>
              </w:rPr>
              <w:t>★</w:t>
            </w:r>
            <w:r>
              <w:rPr>
                <w:rFonts w:asciiTheme="minorEastAsia" w:eastAsiaTheme="minorEastAsia" w:hAnsiTheme="minorEastAsia"/>
                <w:sz w:val="24"/>
                <w:szCs w:val="24"/>
              </w:rPr>
              <w:t>持</w:t>
            </w:r>
            <w:r>
              <w:rPr>
                <w:rFonts w:asciiTheme="minorEastAsia" w:eastAsiaTheme="minorEastAsia" w:hAnsiTheme="minorEastAsia" w:cs="宋体" w:hint="eastAsia"/>
                <w:sz w:val="24"/>
                <w:szCs w:val="24"/>
              </w:rPr>
              <w:t>特种设备安全管理和作业人员证</w:t>
            </w:r>
            <w:r>
              <w:rPr>
                <w:rFonts w:asciiTheme="minorEastAsia" w:eastAsiaTheme="minorEastAsia" w:hAnsiTheme="minorEastAsia"/>
                <w:sz w:val="24"/>
                <w:szCs w:val="24"/>
              </w:rPr>
              <w:t>（锅炉司炉G1</w:t>
            </w:r>
            <w:r>
              <w:rPr>
                <w:rFonts w:asciiTheme="minorEastAsia" w:eastAsiaTheme="minorEastAsia" w:hAnsiTheme="minorEastAsia" w:hint="eastAsia"/>
                <w:sz w:val="24"/>
                <w:szCs w:val="24"/>
              </w:rPr>
              <w:t>）</w:t>
            </w:r>
            <w:r>
              <w:rPr>
                <w:rFonts w:asciiTheme="minorEastAsia" w:eastAsiaTheme="minorEastAsia" w:hAnsiTheme="minorEastAsia"/>
                <w:sz w:val="24"/>
                <w:szCs w:val="24"/>
              </w:rPr>
              <w:t>上岗。</w:t>
            </w:r>
          </w:p>
        </w:tc>
        <w:tc>
          <w:tcPr>
            <w:tcW w:w="1425"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1481" w:type="dxa"/>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24小时值守</w:t>
            </w:r>
          </w:p>
        </w:tc>
      </w:tr>
      <w:tr w:rsidR="00EF2557">
        <w:trPr>
          <w:jc w:val="center"/>
        </w:trPr>
        <w:tc>
          <w:tcPr>
            <w:tcW w:w="2384" w:type="dxa"/>
            <w:gridSpan w:val="2"/>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合计</w:t>
            </w:r>
            <w:r>
              <w:rPr>
                <w:rFonts w:asciiTheme="minorEastAsia" w:eastAsiaTheme="minorEastAsia" w:hAnsiTheme="minorEastAsia" w:hint="eastAsia"/>
                <w:sz w:val="24"/>
                <w:szCs w:val="24"/>
              </w:rPr>
              <w:t>人数</w:t>
            </w:r>
          </w:p>
        </w:tc>
        <w:tc>
          <w:tcPr>
            <w:tcW w:w="8158" w:type="dxa"/>
            <w:gridSpan w:val="4"/>
            <w:vAlign w:val="center"/>
          </w:tcPr>
          <w:p w:rsidR="00EF2557" w:rsidRDefault="00457EB8">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69人</w:t>
            </w:r>
          </w:p>
        </w:tc>
      </w:tr>
    </w:tbl>
    <w:p w:rsidR="00EF2557" w:rsidRDefault="00457EB8" w:rsidP="00737882">
      <w:pPr>
        <w:widowControl/>
        <w:ind w:firstLineChars="200" w:firstLine="446"/>
        <w:jc w:val="left"/>
        <w:rPr>
          <w:sz w:val="24"/>
        </w:rPr>
      </w:pPr>
      <w:r>
        <w:rPr>
          <w:rFonts w:hint="eastAsia"/>
          <w:sz w:val="24"/>
        </w:rPr>
        <w:t>注：</w:t>
      </w:r>
    </w:p>
    <w:p w:rsidR="00EF2557" w:rsidRDefault="00457EB8" w:rsidP="00737882">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EF2557" w:rsidRDefault="00457EB8" w:rsidP="00737882">
      <w:pPr>
        <w:widowControl/>
        <w:ind w:firstLineChars="200" w:firstLine="446"/>
        <w:jc w:val="left"/>
        <w:rPr>
          <w:sz w:val="24"/>
        </w:rPr>
      </w:pPr>
      <w:r>
        <w:rPr>
          <w:rFonts w:hint="eastAsia"/>
          <w:sz w:val="24"/>
        </w:rPr>
        <w:t>一旦获得中标资格，上述人员按要求投入本项目服务，非经采购人同意，不随意更换人员。</w:t>
      </w:r>
    </w:p>
    <w:p w:rsidR="00EF2557" w:rsidRDefault="00457EB8" w:rsidP="00737882">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三、各岗位人员具体工作内容、职责及服务标准</w:t>
      </w:r>
    </w:p>
    <w:p w:rsidR="00EF2557" w:rsidRDefault="00457EB8" w:rsidP="00737882">
      <w:pPr>
        <w:widowControl/>
        <w:spacing w:line="360" w:lineRule="auto"/>
        <w:ind w:firstLineChars="200" w:firstLine="446"/>
        <w:jc w:val="left"/>
        <w:rPr>
          <w:bCs/>
          <w:sz w:val="24"/>
        </w:rPr>
      </w:pPr>
      <w:r>
        <w:rPr>
          <w:rFonts w:hint="eastAsia"/>
          <w:bCs/>
          <w:sz w:val="24"/>
        </w:rPr>
        <w:t>（一）卫生保洁</w:t>
      </w:r>
    </w:p>
    <w:p w:rsidR="00EF2557" w:rsidRDefault="00457EB8" w:rsidP="00737882">
      <w:pPr>
        <w:widowControl/>
        <w:spacing w:line="360" w:lineRule="auto"/>
        <w:ind w:firstLineChars="200" w:firstLine="446"/>
        <w:jc w:val="left"/>
        <w:rPr>
          <w:sz w:val="24"/>
        </w:rPr>
      </w:pPr>
      <w:r>
        <w:rPr>
          <w:rFonts w:hint="eastAsia"/>
          <w:sz w:val="24"/>
        </w:rPr>
        <w:t>1.</w:t>
      </w:r>
      <w:r>
        <w:rPr>
          <w:rFonts w:hint="eastAsia"/>
          <w:sz w:val="24"/>
        </w:rPr>
        <w:t>服务内容</w:t>
      </w:r>
    </w:p>
    <w:p w:rsidR="00EF2557" w:rsidRDefault="00457EB8" w:rsidP="00737882">
      <w:pPr>
        <w:widowControl/>
        <w:spacing w:line="360" w:lineRule="auto"/>
        <w:ind w:firstLineChars="200" w:firstLine="446"/>
        <w:jc w:val="left"/>
        <w:rPr>
          <w:sz w:val="24"/>
        </w:rPr>
      </w:pPr>
      <w:r>
        <w:rPr>
          <w:rFonts w:hint="eastAsia"/>
          <w:sz w:val="24"/>
        </w:rPr>
        <w:t>卫生保洁是指为保持服务范围内公共区域（教学楼大厅、大门、楼道、楼梯和办公大厅及上述部位内所有设施用品和饰物）、会议室、教室、客房、庭院、外场（大门前、院内停车场、通道、地下车库等）的环境卫生清洁管理。</w:t>
      </w:r>
      <w:r>
        <w:rPr>
          <w:rFonts w:hint="eastAsia"/>
          <w:sz w:val="24"/>
        </w:rPr>
        <w:t xml:space="preserve"> </w:t>
      </w:r>
    </w:p>
    <w:p w:rsidR="00EF2557" w:rsidRDefault="00457EB8" w:rsidP="00737882">
      <w:pPr>
        <w:widowControl/>
        <w:spacing w:line="360" w:lineRule="auto"/>
        <w:ind w:firstLineChars="200" w:firstLine="446"/>
        <w:jc w:val="left"/>
        <w:rPr>
          <w:sz w:val="24"/>
        </w:rPr>
      </w:pPr>
      <w:r>
        <w:rPr>
          <w:rFonts w:hint="eastAsia"/>
          <w:sz w:val="24"/>
        </w:rPr>
        <w:t>2</w:t>
      </w:r>
      <w:r>
        <w:rPr>
          <w:rFonts w:hint="eastAsia"/>
          <w:sz w:val="24"/>
        </w:rPr>
        <w:t>．服务标准及要求</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）公共区域</w:t>
      </w:r>
    </w:p>
    <w:p w:rsidR="00EF2557" w:rsidRDefault="00457EB8" w:rsidP="00737882">
      <w:pPr>
        <w:widowControl/>
        <w:spacing w:line="360" w:lineRule="auto"/>
        <w:ind w:firstLineChars="200" w:firstLine="446"/>
        <w:jc w:val="left"/>
        <w:rPr>
          <w:sz w:val="24"/>
        </w:rPr>
      </w:pP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①地面光亮无水迹、污迹，无尘物。</w:t>
      </w:r>
    </w:p>
    <w:p w:rsidR="00EF2557" w:rsidRDefault="00457EB8" w:rsidP="00737882">
      <w:pPr>
        <w:widowControl/>
        <w:spacing w:line="360" w:lineRule="auto"/>
        <w:ind w:firstLineChars="200" w:firstLine="446"/>
        <w:jc w:val="left"/>
        <w:rPr>
          <w:sz w:val="24"/>
        </w:rPr>
      </w:pPr>
      <w:r>
        <w:rPr>
          <w:rFonts w:hint="eastAsia"/>
          <w:sz w:val="24"/>
        </w:rPr>
        <w:t>②楼梯、走廊、指示牌、门牌、通风窗口、地角线、墙壁、柱子、顶板无尘和无污物。</w:t>
      </w:r>
    </w:p>
    <w:p w:rsidR="00EF2557" w:rsidRDefault="00457EB8" w:rsidP="00737882">
      <w:pPr>
        <w:widowControl/>
        <w:spacing w:line="360" w:lineRule="auto"/>
        <w:ind w:firstLineChars="200" w:firstLine="446"/>
        <w:jc w:val="left"/>
        <w:rPr>
          <w:sz w:val="24"/>
        </w:rPr>
      </w:pPr>
      <w:r>
        <w:rPr>
          <w:rFonts w:hint="eastAsia"/>
          <w:sz w:val="24"/>
        </w:rPr>
        <w:t>③垃圾筒内垃圾不超过</w:t>
      </w:r>
      <w:r>
        <w:rPr>
          <w:rFonts w:hint="eastAsia"/>
          <w:sz w:val="24"/>
        </w:rPr>
        <w:t>1/2</w:t>
      </w:r>
      <w:r>
        <w:rPr>
          <w:rFonts w:hint="eastAsia"/>
          <w:sz w:val="24"/>
        </w:rPr>
        <w:t>，并摆放整齐，外观干净。</w:t>
      </w:r>
    </w:p>
    <w:p w:rsidR="00EF2557" w:rsidRDefault="00457EB8" w:rsidP="00737882">
      <w:pPr>
        <w:widowControl/>
        <w:spacing w:line="360" w:lineRule="auto"/>
        <w:ind w:firstLineChars="200" w:firstLine="446"/>
        <w:jc w:val="left"/>
        <w:rPr>
          <w:sz w:val="24"/>
        </w:rPr>
      </w:pPr>
      <w:r>
        <w:rPr>
          <w:rFonts w:hint="eastAsia"/>
          <w:sz w:val="24"/>
        </w:rPr>
        <w:t>④花盆外观干净，花叶无尘土，花盆内无杂物。</w:t>
      </w:r>
    </w:p>
    <w:p w:rsidR="00EF2557" w:rsidRDefault="00457EB8" w:rsidP="00737882">
      <w:pPr>
        <w:widowControl/>
        <w:spacing w:line="360" w:lineRule="auto"/>
        <w:ind w:firstLineChars="200" w:firstLine="446"/>
        <w:jc w:val="left"/>
        <w:rPr>
          <w:sz w:val="24"/>
        </w:rPr>
      </w:pPr>
      <w:r>
        <w:rPr>
          <w:rFonts w:hint="eastAsia"/>
          <w:sz w:val="24"/>
        </w:rPr>
        <w:t>⑤玻璃、门窗无污迹、水迹、裂痕，有明显安全标志。</w:t>
      </w:r>
    </w:p>
    <w:p w:rsidR="00EF2557" w:rsidRDefault="00457EB8" w:rsidP="00737882">
      <w:pPr>
        <w:widowControl/>
        <w:spacing w:line="360" w:lineRule="auto"/>
        <w:ind w:firstLineChars="200" w:firstLine="446"/>
        <w:jc w:val="left"/>
        <w:rPr>
          <w:sz w:val="24"/>
        </w:rPr>
      </w:pPr>
      <w:r>
        <w:rPr>
          <w:rFonts w:hint="eastAsia"/>
          <w:sz w:val="24"/>
        </w:rPr>
        <w:t>⑥灯饰和其它饰物无尘土、破损。</w:t>
      </w:r>
    </w:p>
    <w:p w:rsidR="00EF2557" w:rsidRDefault="00457EB8" w:rsidP="00737882">
      <w:pPr>
        <w:widowControl/>
        <w:spacing w:line="360" w:lineRule="auto"/>
        <w:ind w:firstLineChars="200" w:firstLine="446"/>
        <w:jc w:val="left"/>
        <w:rPr>
          <w:sz w:val="24"/>
        </w:rPr>
      </w:pPr>
      <w:r>
        <w:rPr>
          <w:rFonts w:hint="eastAsia"/>
          <w:sz w:val="24"/>
        </w:rPr>
        <w:t>⑦大厅入口地台、梯级、墙壁表面、所有玻璃门窗及设施无尘土，大理石墙面光亮、无污迹、水迹。</w:t>
      </w:r>
    </w:p>
    <w:p w:rsidR="00EF2557" w:rsidRDefault="00457EB8" w:rsidP="00737882">
      <w:pPr>
        <w:widowControl/>
        <w:spacing w:line="360" w:lineRule="auto"/>
        <w:ind w:firstLineChars="200" w:firstLine="446"/>
        <w:jc w:val="left"/>
        <w:rPr>
          <w:sz w:val="24"/>
        </w:rPr>
      </w:pP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①清理大楼内的所有垃圾，收集及清理所有垃圾箱和花槽内的垃圾。</w:t>
      </w:r>
    </w:p>
    <w:p w:rsidR="00EF2557" w:rsidRDefault="00457EB8" w:rsidP="00737882">
      <w:pPr>
        <w:widowControl/>
        <w:spacing w:line="360" w:lineRule="auto"/>
        <w:ind w:firstLineChars="200" w:firstLine="446"/>
        <w:jc w:val="left"/>
        <w:rPr>
          <w:sz w:val="24"/>
        </w:rPr>
      </w:pPr>
      <w:r>
        <w:rPr>
          <w:rFonts w:hint="eastAsia"/>
          <w:sz w:val="24"/>
        </w:rPr>
        <w:t>②清洁所有出入口、大门及门牌；清洁所有窗户及指示牌。</w:t>
      </w:r>
      <w:r>
        <w:rPr>
          <w:rFonts w:hint="eastAsia"/>
          <w:sz w:val="24"/>
        </w:rPr>
        <w:t xml:space="preserve"> </w:t>
      </w:r>
    </w:p>
    <w:p w:rsidR="00EF2557" w:rsidRDefault="00457EB8" w:rsidP="00737882">
      <w:pPr>
        <w:widowControl/>
        <w:spacing w:line="360" w:lineRule="auto"/>
        <w:ind w:firstLineChars="200" w:firstLine="446"/>
        <w:jc w:val="left"/>
        <w:rPr>
          <w:sz w:val="24"/>
        </w:rPr>
      </w:pPr>
      <w:r>
        <w:rPr>
          <w:rFonts w:hint="eastAsia"/>
          <w:sz w:val="24"/>
        </w:rPr>
        <w:t>③清除所有手印及污渍，包括楼梯墙壁；清洁所有扶手、栏杆及玻璃表面。</w:t>
      </w:r>
    </w:p>
    <w:p w:rsidR="00EF2557" w:rsidRDefault="00457EB8" w:rsidP="00737882">
      <w:pPr>
        <w:widowControl/>
        <w:spacing w:line="360" w:lineRule="auto"/>
        <w:ind w:firstLineChars="200" w:firstLine="446"/>
        <w:jc w:val="left"/>
        <w:rPr>
          <w:sz w:val="24"/>
        </w:rPr>
      </w:pPr>
      <w:r>
        <w:rPr>
          <w:rFonts w:hint="eastAsia"/>
          <w:sz w:val="24"/>
        </w:rPr>
        <w:t>④清扫所有通风窗口；清扫空调风口百叶及照明灯片。</w:t>
      </w:r>
    </w:p>
    <w:p w:rsidR="00EF2557" w:rsidRDefault="00457EB8" w:rsidP="00737882">
      <w:pPr>
        <w:widowControl/>
        <w:spacing w:line="360" w:lineRule="auto"/>
        <w:ind w:firstLineChars="200" w:firstLine="446"/>
        <w:jc w:val="left"/>
        <w:rPr>
          <w:sz w:val="24"/>
        </w:rPr>
      </w:pPr>
      <w:r>
        <w:rPr>
          <w:rFonts w:hint="eastAsia"/>
          <w:sz w:val="24"/>
        </w:rPr>
        <w:t>⑤拖擦地、台表面；清洁所有楼梯、走廊及窗户。</w:t>
      </w:r>
    </w:p>
    <w:p w:rsidR="00EF2557" w:rsidRDefault="00457EB8" w:rsidP="00737882">
      <w:pPr>
        <w:widowControl/>
        <w:spacing w:line="360" w:lineRule="auto"/>
        <w:ind w:firstLineChars="200" w:firstLine="446"/>
        <w:jc w:val="left"/>
        <w:rPr>
          <w:sz w:val="24"/>
        </w:rPr>
      </w:pPr>
      <w:r>
        <w:rPr>
          <w:rFonts w:hint="eastAsia"/>
          <w:sz w:val="24"/>
        </w:rPr>
        <w:t>⑥清洁所有灯饰。</w:t>
      </w:r>
      <w:r>
        <w:rPr>
          <w:rFonts w:hint="eastAsia"/>
          <w:sz w:val="24"/>
        </w:rPr>
        <w:t xml:space="preserve"> </w:t>
      </w:r>
    </w:p>
    <w:p w:rsidR="00EF2557" w:rsidRDefault="00457EB8" w:rsidP="00737882">
      <w:pPr>
        <w:widowControl/>
        <w:spacing w:line="360" w:lineRule="auto"/>
        <w:ind w:firstLineChars="200" w:firstLine="446"/>
        <w:jc w:val="left"/>
        <w:rPr>
          <w:sz w:val="24"/>
        </w:rPr>
      </w:pPr>
      <w:r>
        <w:rPr>
          <w:rFonts w:hint="eastAsia"/>
          <w:sz w:val="24"/>
        </w:rPr>
        <w:t>⑦清扫、洗刷大厅入口地台及梯级；清扫大厅天花板尘埃。</w:t>
      </w:r>
    </w:p>
    <w:p w:rsidR="00EF2557" w:rsidRDefault="00457EB8" w:rsidP="00737882">
      <w:pPr>
        <w:widowControl/>
        <w:spacing w:line="360" w:lineRule="auto"/>
        <w:ind w:firstLineChars="200" w:firstLine="446"/>
        <w:jc w:val="left"/>
        <w:rPr>
          <w:sz w:val="24"/>
        </w:rPr>
      </w:pPr>
      <w:r>
        <w:rPr>
          <w:rFonts w:hint="eastAsia"/>
          <w:sz w:val="24"/>
        </w:rPr>
        <w:t>⑧擦净入口大厅内墙壁表面和所有玻璃门窗及设施。</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）公共卫生间</w:t>
      </w:r>
    </w:p>
    <w:p w:rsidR="00EF2557" w:rsidRDefault="00457EB8" w:rsidP="00737882">
      <w:pPr>
        <w:widowControl/>
        <w:spacing w:line="360" w:lineRule="auto"/>
        <w:ind w:firstLineChars="200" w:firstLine="446"/>
        <w:jc w:val="left"/>
        <w:rPr>
          <w:sz w:val="24"/>
        </w:rPr>
      </w:pP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①门、窗、天花板、墙壁、隔板无尘物、无污迹、无尘物。</w:t>
      </w:r>
    </w:p>
    <w:p w:rsidR="00EF2557" w:rsidRDefault="00457EB8" w:rsidP="00737882">
      <w:pPr>
        <w:widowControl/>
        <w:spacing w:line="360" w:lineRule="auto"/>
        <w:ind w:firstLineChars="200" w:firstLine="446"/>
        <w:jc w:val="left"/>
        <w:rPr>
          <w:sz w:val="24"/>
        </w:rPr>
      </w:pPr>
      <w:r>
        <w:rPr>
          <w:rFonts w:hint="eastAsia"/>
          <w:sz w:val="24"/>
        </w:rPr>
        <w:t>②玻璃、镜面明亮无水迹。</w:t>
      </w:r>
    </w:p>
    <w:p w:rsidR="00EF2557" w:rsidRDefault="00457EB8" w:rsidP="00737882">
      <w:pPr>
        <w:widowControl/>
        <w:spacing w:line="360" w:lineRule="auto"/>
        <w:ind w:firstLineChars="200" w:firstLine="446"/>
        <w:jc w:val="left"/>
        <w:rPr>
          <w:sz w:val="24"/>
        </w:rPr>
      </w:pPr>
      <w:r>
        <w:rPr>
          <w:rFonts w:hint="eastAsia"/>
          <w:sz w:val="24"/>
        </w:rPr>
        <w:t>③地面墙角无尘、无污迹、无杂物、无蛛网、无水迹。</w:t>
      </w:r>
    </w:p>
    <w:p w:rsidR="00EF2557" w:rsidRDefault="00457EB8" w:rsidP="00737882">
      <w:pPr>
        <w:widowControl/>
        <w:spacing w:line="360" w:lineRule="auto"/>
        <w:ind w:firstLineChars="200" w:firstLine="446"/>
        <w:jc w:val="left"/>
        <w:rPr>
          <w:sz w:val="24"/>
        </w:rPr>
      </w:pPr>
      <w:r>
        <w:rPr>
          <w:rFonts w:hint="eastAsia"/>
          <w:sz w:val="24"/>
        </w:rPr>
        <w:t>④地面、水龙头、弯管、马桶座及盖、水箱等无污迹、无污物，电镀件明亮。</w:t>
      </w:r>
    </w:p>
    <w:p w:rsidR="00EF2557" w:rsidRDefault="00457EB8" w:rsidP="00737882">
      <w:pPr>
        <w:widowControl/>
        <w:spacing w:line="360" w:lineRule="auto"/>
        <w:ind w:firstLineChars="200" w:firstLine="446"/>
        <w:jc w:val="left"/>
        <w:rPr>
          <w:sz w:val="24"/>
        </w:rPr>
      </w:pPr>
      <w:r>
        <w:rPr>
          <w:rFonts w:hint="eastAsia"/>
          <w:sz w:val="24"/>
        </w:rPr>
        <w:t>⑤便池无尘、无污迹、无杂物，小便池内香球不少于</w:t>
      </w:r>
      <w:r>
        <w:rPr>
          <w:rFonts w:hint="eastAsia"/>
          <w:sz w:val="24"/>
        </w:rPr>
        <w:t>2</w:t>
      </w:r>
      <w:r>
        <w:rPr>
          <w:rFonts w:hint="eastAsia"/>
          <w:sz w:val="24"/>
        </w:rPr>
        <w:t>个，并及时更换。</w:t>
      </w:r>
    </w:p>
    <w:p w:rsidR="00EF2557" w:rsidRDefault="00457EB8" w:rsidP="00737882">
      <w:pPr>
        <w:widowControl/>
        <w:spacing w:line="360" w:lineRule="auto"/>
        <w:ind w:firstLineChars="200" w:firstLine="446"/>
        <w:jc w:val="left"/>
        <w:rPr>
          <w:sz w:val="24"/>
        </w:rPr>
      </w:pPr>
      <w:r>
        <w:rPr>
          <w:rFonts w:hint="eastAsia"/>
          <w:sz w:val="24"/>
        </w:rPr>
        <w:t>⑥桶内垃圾不超</w:t>
      </w:r>
      <w:r>
        <w:rPr>
          <w:rFonts w:hint="eastAsia"/>
          <w:sz w:val="24"/>
        </w:rPr>
        <w:t>1/2</w:t>
      </w:r>
      <w:r>
        <w:rPr>
          <w:rFonts w:hint="eastAsia"/>
          <w:sz w:val="24"/>
        </w:rPr>
        <w:t>即清理。</w:t>
      </w:r>
    </w:p>
    <w:p w:rsidR="00EF2557" w:rsidRDefault="00457EB8" w:rsidP="00737882">
      <w:pPr>
        <w:widowControl/>
        <w:spacing w:line="360" w:lineRule="auto"/>
        <w:ind w:firstLineChars="200" w:firstLine="446"/>
        <w:jc w:val="left"/>
        <w:rPr>
          <w:sz w:val="24"/>
        </w:rPr>
      </w:pPr>
      <w:r>
        <w:rPr>
          <w:rFonts w:hint="eastAsia"/>
          <w:sz w:val="24"/>
        </w:rPr>
        <w:t>⑦设备（烘手器、灯、开关、暧气、通风口、门锁等）无尘、无污迹。</w:t>
      </w:r>
    </w:p>
    <w:p w:rsidR="00EF2557" w:rsidRDefault="00457EB8" w:rsidP="00737882">
      <w:pPr>
        <w:widowControl/>
        <w:spacing w:line="360" w:lineRule="auto"/>
        <w:ind w:firstLineChars="200" w:firstLine="446"/>
        <w:jc w:val="left"/>
        <w:rPr>
          <w:sz w:val="24"/>
        </w:rPr>
      </w:pPr>
      <w:r>
        <w:rPr>
          <w:rFonts w:hint="eastAsia"/>
          <w:sz w:val="24"/>
        </w:rPr>
        <w:t>⑧空气清新、无异味。</w:t>
      </w:r>
    </w:p>
    <w:p w:rsidR="00EF2557" w:rsidRDefault="00457EB8" w:rsidP="00737882">
      <w:pPr>
        <w:widowControl/>
        <w:spacing w:line="360" w:lineRule="auto"/>
        <w:ind w:firstLineChars="200" w:firstLine="446"/>
        <w:jc w:val="left"/>
        <w:rPr>
          <w:sz w:val="24"/>
        </w:rPr>
      </w:pPr>
      <w:r>
        <w:rPr>
          <w:rFonts w:hint="eastAsia"/>
          <w:sz w:val="24"/>
        </w:rPr>
        <w:t>⑨墩布间干净、整洁、无杂物，物品码放整齐，不囤积。</w:t>
      </w:r>
    </w:p>
    <w:p w:rsidR="00EF2557" w:rsidRDefault="00457EB8" w:rsidP="00737882">
      <w:pPr>
        <w:widowControl/>
        <w:spacing w:line="360" w:lineRule="auto"/>
        <w:ind w:firstLineChars="200" w:firstLine="446"/>
        <w:jc w:val="left"/>
        <w:rPr>
          <w:sz w:val="24"/>
        </w:rPr>
      </w:pPr>
      <w:r>
        <w:rPr>
          <w:rFonts w:hint="eastAsia"/>
          <w:sz w:val="24"/>
        </w:rPr>
        <w:t>⑩及时更换卫生间内纸品。</w:t>
      </w:r>
    </w:p>
    <w:p w:rsidR="00EF2557" w:rsidRDefault="00457EB8" w:rsidP="00737882">
      <w:pPr>
        <w:widowControl/>
        <w:spacing w:line="360" w:lineRule="auto"/>
        <w:ind w:firstLineChars="200" w:firstLine="446"/>
        <w:jc w:val="left"/>
        <w:rPr>
          <w:sz w:val="24"/>
        </w:rPr>
      </w:pP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①擦净所有门、天花板。</w:t>
      </w:r>
    </w:p>
    <w:p w:rsidR="00EF2557" w:rsidRDefault="00457EB8" w:rsidP="00737882">
      <w:pPr>
        <w:widowControl/>
        <w:spacing w:line="360" w:lineRule="auto"/>
        <w:ind w:firstLineChars="200" w:firstLine="446"/>
        <w:jc w:val="left"/>
        <w:rPr>
          <w:sz w:val="24"/>
        </w:rPr>
      </w:pPr>
      <w:r>
        <w:rPr>
          <w:rFonts w:hint="eastAsia"/>
          <w:sz w:val="24"/>
        </w:rPr>
        <w:t>②擦、冲及洗净所有洗手间设备。</w:t>
      </w:r>
    </w:p>
    <w:p w:rsidR="00EF2557" w:rsidRDefault="00457EB8" w:rsidP="00737882">
      <w:pPr>
        <w:widowControl/>
        <w:spacing w:line="360" w:lineRule="auto"/>
        <w:ind w:firstLineChars="200" w:firstLine="446"/>
        <w:jc w:val="left"/>
        <w:rPr>
          <w:sz w:val="24"/>
        </w:rPr>
      </w:pPr>
      <w:r>
        <w:rPr>
          <w:rFonts w:hint="eastAsia"/>
          <w:sz w:val="24"/>
        </w:rPr>
        <w:t>③擦净所有洗手间镜面。</w:t>
      </w:r>
    </w:p>
    <w:p w:rsidR="00EF2557" w:rsidRDefault="00457EB8" w:rsidP="00737882">
      <w:pPr>
        <w:widowControl/>
        <w:spacing w:line="360" w:lineRule="auto"/>
        <w:ind w:firstLineChars="200" w:firstLine="446"/>
        <w:jc w:val="left"/>
        <w:rPr>
          <w:sz w:val="24"/>
        </w:rPr>
      </w:pPr>
      <w:r>
        <w:rPr>
          <w:rFonts w:hint="eastAsia"/>
          <w:sz w:val="24"/>
        </w:rPr>
        <w:t>④擦净地、台表面。</w:t>
      </w:r>
    </w:p>
    <w:p w:rsidR="00EF2557" w:rsidRDefault="00457EB8" w:rsidP="00737882">
      <w:pPr>
        <w:widowControl/>
        <w:spacing w:line="360" w:lineRule="auto"/>
        <w:ind w:firstLineChars="200" w:firstLine="446"/>
        <w:jc w:val="left"/>
        <w:rPr>
          <w:sz w:val="24"/>
        </w:rPr>
      </w:pPr>
      <w:r>
        <w:rPr>
          <w:rFonts w:hint="eastAsia"/>
          <w:sz w:val="24"/>
        </w:rPr>
        <w:t>⑤天花板及照明设备表面除尘。</w:t>
      </w:r>
    </w:p>
    <w:p w:rsidR="00EF2557" w:rsidRDefault="00457EB8" w:rsidP="00737882">
      <w:pPr>
        <w:widowControl/>
        <w:spacing w:line="360" w:lineRule="auto"/>
        <w:ind w:firstLineChars="200" w:firstLine="446"/>
        <w:jc w:val="left"/>
        <w:rPr>
          <w:sz w:val="24"/>
        </w:rPr>
      </w:pPr>
      <w:r>
        <w:rPr>
          <w:rFonts w:hint="eastAsia"/>
          <w:sz w:val="24"/>
        </w:rPr>
        <w:t>⑥擦净排气扇。</w:t>
      </w:r>
    </w:p>
    <w:p w:rsidR="00EF2557" w:rsidRDefault="00457EB8" w:rsidP="00737882">
      <w:pPr>
        <w:widowControl/>
        <w:spacing w:line="360" w:lineRule="auto"/>
        <w:ind w:firstLineChars="200" w:firstLine="446"/>
        <w:jc w:val="left"/>
        <w:rPr>
          <w:sz w:val="24"/>
        </w:rPr>
      </w:pPr>
      <w:r>
        <w:rPr>
          <w:rFonts w:hint="eastAsia"/>
          <w:sz w:val="24"/>
        </w:rPr>
        <w:t>⑦清理垃圾桶脏物。</w:t>
      </w:r>
    </w:p>
    <w:p w:rsidR="00EF2557" w:rsidRDefault="00457EB8" w:rsidP="00737882">
      <w:pPr>
        <w:widowControl/>
        <w:spacing w:line="360" w:lineRule="auto"/>
        <w:ind w:firstLineChars="200" w:firstLine="446"/>
        <w:jc w:val="left"/>
        <w:rPr>
          <w:sz w:val="24"/>
        </w:rPr>
      </w:pPr>
      <w:r>
        <w:rPr>
          <w:rFonts w:hint="eastAsia"/>
          <w:sz w:val="24"/>
        </w:rPr>
        <w:t>⑧清洁卫生洁具。便器清水冲洗后，使用洁厕灵刷洗次外围，随时保持清洁。</w:t>
      </w:r>
    </w:p>
    <w:p w:rsidR="00EF2557" w:rsidRDefault="00457EB8" w:rsidP="00737882">
      <w:pPr>
        <w:widowControl/>
        <w:spacing w:line="360" w:lineRule="auto"/>
        <w:ind w:firstLineChars="200" w:firstLine="446"/>
        <w:jc w:val="left"/>
        <w:rPr>
          <w:sz w:val="24"/>
        </w:rPr>
      </w:pPr>
      <w:r>
        <w:rPr>
          <w:rFonts w:hint="eastAsia"/>
          <w:sz w:val="24"/>
        </w:rPr>
        <w:t>⑨门把手、水龙头、门窗、洗手池、便池随时保持清洁，抹布、拖把明确标记，严格区分，不得混用，每次使用后冲洗消毒。</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3</w:t>
      </w:r>
      <w:r>
        <w:rPr>
          <w:rFonts w:hint="eastAsia"/>
          <w:sz w:val="24"/>
        </w:rPr>
        <w:t>）电梯间保洁</w:t>
      </w:r>
    </w:p>
    <w:p w:rsidR="00EF2557" w:rsidRDefault="00457EB8" w:rsidP="00737882">
      <w:pPr>
        <w:widowControl/>
        <w:spacing w:line="360" w:lineRule="auto"/>
        <w:ind w:firstLineChars="200" w:firstLine="446"/>
        <w:jc w:val="left"/>
        <w:rPr>
          <w:sz w:val="24"/>
        </w:rPr>
      </w:pP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①电梯门表面、轿箱内壁、指示牌无尘土、印迹，表面光亮。</w:t>
      </w:r>
    </w:p>
    <w:p w:rsidR="00EF2557" w:rsidRDefault="00457EB8" w:rsidP="00737882">
      <w:pPr>
        <w:widowControl/>
        <w:spacing w:line="360" w:lineRule="auto"/>
        <w:ind w:firstLineChars="200" w:firstLine="446"/>
        <w:jc w:val="left"/>
        <w:rPr>
          <w:sz w:val="24"/>
        </w:rPr>
      </w:pPr>
      <w:r>
        <w:rPr>
          <w:rFonts w:hint="eastAsia"/>
          <w:sz w:val="24"/>
        </w:rPr>
        <w:t>②电梯天花板、门缝无尘土。</w:t>
      </w:r>
    </w:p>
    <w:p w:rsidR="00EF2557" w:rsidRDefault="00457EB8" w:rsidP="00737882">
      <w:pPr>
        <w:widowControl/>
        <w:spacing w:line="360" w:lineRule="auto"/>
        <w:ind w:firstLineChars="200" w:firstLine="446"/>
        <w:jc w:val="left"/>
        <w:rPr>
          <w:sz w:val="24"/>
        </w:rPr>
      </w:pPr>
      <w:r>
        <w:rPr>
          <w:rFonts w:hint="eastAsia"/>
          <w:sz w:val="24"/>
        </w:rPr>
        <w:t>③电梯大堂、走廊表面干净、明亮。</w:t>
      </w:r>
    </w:p>
    <w:p w:rsidR="00EF2557" w:rsidRDefault="00457EB8" w:rsidP="00737882">
      <w:pPr>
        <w:widowControl/>
        <w:spacing w:line="360" w:lineRule="auto"/>
        <w:ind w:firstLineChars="200" w:firstLine="446"/>
        <w:jc w:val="left"/>
        <w:rPr>
          <w:sz w:val="24"/>
        </w:rPr>
      </w:pP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①扫净及清擦电梯门表面。</w:t>
      </w:r>
    </w:p>
    <w:p w:rsidR="00EF2557" w:rsidRDefault="00457EB8" w:rsidP="00737882">
      <w:pPr>
        <w:widowControl/>
        <w:spacing w:line="360" w:lineRule="auto"/>
        <w:ind w:firstLineChars="200" w:firstLine="446"/>
        <w:jc w:val="left"/>
        <w:rPr>
          <w:sz w:val="24"/>
        </w:rPr>
      </w:pPr>
      <w:r>
        <w:rPr>
          <w:rFonts w:hint="eastAsia"/>
          <w:sz w:val="24"/>
        </w:rPr>
        <w:t>②擦净电梯内壁、门及指示。</w:t>
      </w:r>
    </w:p>
    <w:p w:rsidR="00EF2557" w:rsidRDefault="00457EB8" w:rsidP="00737882">
      <w:pPr>
        <w:widowControl/>
        <w:spacing w:line="360" w:lineRule="auto"/>
        <w:ind w:firstLineChars="200" w:firstLine="446"/>
        <w:jc w:val="left"/>
        <w:rPr>
          <w:sz w:val="24"/>
        </w:rPr>
      </w:pPr>
      <w:r>
        <w:rPr>
          <w:rFonts w:hint="eastAsia"/>
          <w:sz w:val="24"/>
        </w:rPr>
        <w:t>③电梯天花板表面除尘。</w:t>
      </w:r>
    </w:p>
    <w:p w:rsidR="00EF2557" w:rsidRDefault="00457EB8" w:rsidP="00737882">
      <w:pPr>
        <w:widowControl/>
        <w:spacing w:line="360" w:lineRule="auto"/>
        <w:ind w:firstLineChars="200" w:firstLine="446"/>
        <w:jc w:val="left"/>
        <w:rPr>
          <w:sz w:val="24"/>
        </w:rPr>
      </w:pPr>
      <w:r>
        <w:rPr>
          <w:rFonts w:hint="eastAsia"/>
          <w:sz w:val="24"/>
        </w:rPr>
        <w:t>④电梯门缝吸尘。</w:t>
      </w:r>
    </w:p>
    <w:p w:rsidR="00EF2557" w:rsidRDefault="00457EB8" w:rsidP="00737882">
      <w:pPr>
        <w:widowControl/>
        <w:spacing w:line="360" w:lineRule="auto"/>
        <w:ind w:firstLineChars="200" w:firstLine="446"/>
        <w:jc w:val="left"/>
        <w:rPr>
          <w:sz w:val="24"/>
        </w:rPr>
      </w:pPr>
      <w:r>
        <w:rPr>
          <w:rFonts w:hint="eastAsia"/>
          <w:sz w:val="24"/>
        </w:rPr>
        <w:t>⑤擦净电梯通风及照明。</w:t>
      </w:r>
    </w:p>
    <w:p w:rsidR="00EF2557" w:rsidRDefault="00457EB8" w:rsidP="00737882">
      <w:pPr>
        <w:widowControl/>
        <w:spacing w:line="360" w:lineRule="auto"/>
        <w:ind w:firstLineChars="200" w:firstLine="446"/>
        <w:jc w:val="left"/>
        <w:rPr>
          <w:sz w:val="24"/>
        </w:rPr>
      </w:pPr>
      <w:r>
        <w:rPr>
          <w:rFonts w:hint="eastAsia"/>
          <w:sz w:val="24"/>
        </w:rPr>
        <w:t>⑥电梯表面涂保护膜。</w:t>
      </w:r>
    </w:p>
    <w:p w:rsidR="00EF2557" w:rsidRDefault="00457EB8" w:rsidP="00737882">
      <w:pPr>
        <w:widowControl/>
        <w:spacing w:line="360" w:lineRule="auto"/>
        <w:ind w:firstLineChars="200" w:firstLine="446"/>
        <w:jc w:val="left"/>
        <w:rPr>
          <w:sz w:val="24"/>
        </w:rPr>
      </w:pPr>
      <w:r>
        <w:rPr>
          <w:rFonts w:hint="eastAsia"/>
          <w:sz w:val="24"/>
        </w:rPr>
        <w:t>⑦擦净电梯大堂、走廊表面。</w:t>
      </w:r>
    </w:p>
    <w:p w:rsidR="00EF2557" w:rsidRDefault="00457EB8" w:rsidP="00737882">
      <w:pPr>
        <w:widowControl/>
        <w:spacing w:line="360" w:lineRule="auto"/>
        <w:ind w:firstLineChars="200" w:firstLine="446"/>
        <w:jc w:val="left"/>
        <w:rPr>
          <w:sz w:val="24"/>
        </w:rPr>
      </w:pPr>
      <w:r>
        <w:rPr>
          <w:rFonts w:hint="eastAsia"/>
          <w:sz w:val="24"/>
        </w:rPr>
        <w:t>⑧每日进行消毒</w:t>
      </w:r>
      <w:r>
        <w:rPr>
          <w:rFonts w:hint="eastAsia"/>
          <w:sz w:val="24"/>
        </w:rPr>
        <w:t>2</w:t>
      </w:r>
      <w:r>
        <w:rPr>
          <w:rFonts w:hint="eastAsia"/>
          <w:sz w:val="24"/>
        </w:rPr>
        <w:t>次。</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4</w:t>
      </w:r>
      <w:r>
        <w:rPr>
          <w:rFonts w:hint="eastAsia"/>
          <w:sz w:val="24"/>
        </w:rPr>
        <w:t>）外场保洁</w:t>
      </w:r>
    </w:p>
    <w:p w:rsidR="00EF2557" w:rsidRDefault="00457EB8" w:rsidP="00737882">
      <w:pPr>
        <w:widowControl/>
        <w:spacing w:line="360" w:lineRule="auto"/>
        <w:ind w:firstLineChars="200" w:firstLine="446"/>
        <w:jc w:val="left"/>
        <w:rPr>
          <w:sz w:val="24"/>
        </w:rPr>
      </w:pP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①庭院、广场地面清洁无废弃物。</w:t>
      </w:r>
    </w:p>
    <w:p w:rsidR="00EF2557" w:rsidRDefault="00457EB8" w:rsidP="00737882">
      <w:pPr>
        <w:widowControl/>
        <w:spacing w:line="360" w:lineRule="auto"/>
        <w:ind w:firstLineChars="200" w:firstLine="446"/>
        <w:jc w:val="left"/>
        <w:rPr>
          <w:sz w:val="24"/>
        </w:rPr>
      </w:pPr>
      <w:r>
        <w:rPr>
          <w:rFonts w:hint="eastAsia"/>
          <w:sz w:val="24"/>
        </w:rPr>
        <w:t>②保洁重点是烟头、废纸、杂物等，随时捡拾入桶。</w:t>
      </w:r>
    </w:p>
    <w:p w:rsidR="00EF2557" w:rsidRDefault="00457EB8" w:rsidP="00737882">
      <w:pPr>
        <w:widowControl/>
        <w:spacing w:line="360" w:lineRule="auto"/>
        <w:ind w:firstLineChars="200" w:firstLine="446"/>
        <w:jc w:val="left"/>
        <w:rPr>
          <w:sz w:val="24"/>
        </w:rPr>
      </w:pPr>
      <w:r>
        <w:rPr>
          <w:rFonts w:hint="eastAsia"/>
          <w:sz w:val="24"/>
        </w:rPr>
        <w:t>③清扫及时，地面无积水、积雪。</w:t>
      </w:r>
    </w:p>
    <w:p w:rsidR="00EF2557" w:rsidRDefault="00457EB8" w:rsidP="00737882">
      <w:pPr>
        <w:widowControl/>
        <w:spacing w:line="360" w:lineRule="auto"/>
        <w:ind w:firstLineChars="200" w:firstLine="446"/>
        <w:jc w:val="left"/>
        <w:rPr>
          <w:sz w:val="24"/>
        </w:rPr>
      </w:pPr>
      <w:r>
        <w:rPr>
          <w:rFonts w:hint="eastAsia"/>
          <w:sz w:val="24"/>
        </w:rPr>
        <w:t>④夏季对鼠、蚊蝇等病媒生物进行消杀。</w:t>
      </w:r>
    </w:p>
    <w:p w:rsidR="00EF2557" w:rsidRDefault="00457EB8" w:rsidP="00737882">
      <w:pPr>
        <w:widowControl/>
        <w:spacing w:line="360" w:lineRule="auto"/>
        <w:ind w:firstLineChars="200" w:firstLine="446"/>
        <w:jc w:val="left"/>
        <w:rPr>
          <w:sz w:val="24"/>
        </w:rPr>
      </w:pPr>
      <w:r>
        <w:rPr>
          <w:rFonts w:hint="eastAsia"/>
          <w:sz w:val="24"/>
        </w:rPr>
        <w:t>⑤定期对高处外檐玻璃进行清洗。</w:t>
      </w:r>
    </w:p>
    <w:p w:rsidR="00EF2557" w:rsidRDefault="00457EB8" w:rsidP="00737882">
      <w:pPr>
        <w:widowControl/>
        <w:spacing w:line="360" w:lineRule="auto"/>
        <w:ind w:firstLineChars="200" w:firstLine="446"/>
        <w:jc w:val="left"/>
        <w:rPr>
          <w:sz w:val="24"/>
        </w:rPr>
      </w:pP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①室外垃圾桶内垃圾的清运。</w:t>
      </w:r>
    </w:p>
    <w:p w:rsidR="00EF2557" w:rsidRDefault="00457EB8" w:rsidP="00737882">
      <w:pPr>
        <w:widowControl/>
        <w:spacing w:line="360" w:lineRule="auto"/>
        <w:ind w:firstLineChars="200" w:firstLine="446"/>
        <w:jc w:val="left"/>
        <w:rPr>
          <w:sz w:val="24"/>
        </w:rPr>
      </w:pPr>
      <w:r>
        <w:rPr>
          <w:rFonts w:hint="eastAsia"/>
          <w:sz w:val="24"/>
        </w:rPr>
        <w:t>②围栏的清洁。</w:t>
      </w:r>
    </w:p>
    <w:p w:rsidR="00EF2557" w:rsidRDefault="00457EB8" w:rsidP="00737882">
      <w:pPr>
        <w:widowControl/>
        <w:spacing w:line="360" w:lineRule="auto"/>
        <w:ind w:firstLineChars="200" w:firstLine="446"/>
        <w:jc w:val="left"/>
        <w:rPr>
          <w:sz w:val="24"/>
        </w:rPr>
      </w:pPr>
      <w:r>
        <w:rPr>
          <w:rFonts w:hint="eastAsia"/>
          <w:sz w:val="24"/>
        </w:rPr>
        <w:t>③全楼垃圾清运，清运至采购人单位内部指定地点。</w:t>
      </w:r>
    </w:p>
    <w:p w:rsidR="00EF2557" w:rsidRDefault="00457EB8" w:rsidP="00737882">
      <w:pPr>
        <w:widowControl/>
        <w:spacing w:line="360" w:lineRule="auto"/>
        <w:ind w:firstLineChars="200" w:firstLine="446"/>
        <w:jc w:val="left"/>
        <w:rPr>
          <w:sz w:val="24"/>
        </w:rPr>
      </w:pPr>
      <w:r>
        <w:rPr>
          <w:rFonts w:hint="eastAsia"/>
          <w:sz w:val="24"/>
        </w:rPr>
        <w:t>④庭院广场地面清洁。</w:t>
      </w:r>
    </w:p>
    <w:p w:rsidR="00EF2557" w:rsidRDefault="00457EB8" w:rsidP="00737882">
      <w:pPr>
        <w:widowControl/>
        <w:spacing w:line="360" w:lineRule="auto"/>
        <w:ind w:firstLineChars="200" w:firstLine="446"/>
        <w:jc w:val="left"/>
        <w:rPr>
          <w:sz w:val="24"/>
        </w:rPr>
      </w:pPr>
      <w:r>
        <w:rPr>
          <w:rFonts w:hint="eastAsia"/>
          <w:sz w:val="24"/>
        </w:rPr>
        <w:t>⑤夏季清除积水、冬季清扫积雪。</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5</w:t>
      </w:r>
      <w:r>
        <w:rPr>
          <w:rFonts w:hint="eastAsia"/>
          <w:sz w:val="24"/>
        </w:rPr>
        <w:t>）客房保洁</w:t>
      </w:r>
    </w:p>
    <w:p w:rsidR="00EF2557" w:rsidRDefault="00457EB8" w:rsidP="00737882">
      <w:pPr>
        <w:widowControl/>
        <w:spacing w:line="360" w:lineRule="auto"/>
        <w:ind w:firstLineChars="200" w:firstLine="446"/>
        <w:jc w:val="left"/>
        <w:rPr>
          <w:sz w:val="24"/>
        </w:rPr>
      </w:pPr>
      <w:r>
        <w:rPr>
          <w:rFonts w:hint="eastAsia"/>
          <w:sz w:val="24"/>
        </w:rPr>
        <w:t>服务标准及要求</w:t>
      </w:r>
    </w:p>
    <w:p w:rsidR="00EF2557" w:rsidRDefault="00457EB8" w:rsidP="00737882">
      <w:pPr>
        <w:widowControl/>
        <w:spacing w:line="360" w:lineRule="auto"/>
        <w:ind w:firstLineChars="200" w:firstLine="446"/>
        <w:jc w:val="left"/>
        <w:rPr>
          <w:sz w:val="24"/>
        </w:rPr>
      </w:pPr>
      <w:r>
        <w:rPr>
          <w:rFonts w:hint="eastAsia"/>
          <w:sz w:val="24"/>
        </w:rPr>
        <w:t>1.</w:t>
      </w:r>
      <w:r>
        <w:rPr>
          <w:rFonts w:hint="eastAsia"/>
          <w:sz w:val="24"/>
        </w:rPr>
        <w:t>房间</w:t>
      </w:r>
    </w:p>
    <w:p w:rsidR="00EF2557" w:rsidRDefault="00457EB8" w:rsidP="00737882">
      <w:pPr>
        <w:widowControl/>
        <w:spacing w:line="360" w:lineRule="auto"/>
        <w:ind w:firstLineChars="200" w:firstLine="446"/>
        <w:jc w:val="left"/>
        <w:rPr>
          <w:sz w:val="24"/>
        </w:rPr>
      </w:pPr>
      <w:r>
        <w:rPr>
          <w:rFonts w:hint="eastAsia"/>
          <w:sz w:val="24"/>
        </w:rPr>
        <w:t>①房门：指示图等完好齐全，请勿打扰牌及餐牌完好齐全，安全链、把手等完好。</w:t>
      </w:r>
    </w:p>
    <w:p w:rsidR="00EF2557" w:rsidRDefault="00457EB8" w:rsidP="00737882">
      <w:pPr>
        <w:widowControl/>
        <w:spacing w:line="360" w:lineRule="auto"/>
        <w:ind w:firstLineChars="200" w:firstLine="446"/>
        <w:jc w:val="left"/>
        <w:rPr>
          <w:sz w:val="24"/>
        </w:rPr>
      </w:pPr>
      <w:r>
        <w:rPr>
          <w:rFonts w:hint="eastAsia"/>
          <w:sz w:val="24"/>
        </w:rPr>
        <w:t>②墙面和天花板：无蛛网、斑迹等。</w:t>
      </w:r>
    </w:p>
    <w:p w:rsidR="00EF2557" w:rsidRDefault="00457EB8" w:rsidP="00737882">
      <w:pPr>
        <w:widowControl/>
        <w:spacing w:line="360" w:lineRule="auto"/>
        <w:ind w:firstLineChars="200" w:firstLine="446"/>
        <w:jc w:val="left"/>
        <w:rPr>
          <w:sz w:val="24"/>
        </w:rPr>
      </w:pPr>
      <w:r>
        <w:rPr>
          <w:rFonts w:hint="eastAsia"/>
          <w:sz w:val="24"/>
        </w:rPr>
        <w:t>③护墙板、地脚线：清洁、完好。</w:t>
      </w:r>
    </w:p>
    <w:p w:rsidR="00EF2557" w:rsidRDefault="00457EB8" w:rsidP="00737882">
      <w:pPr>
        <w:widowControl/>
        <w:spacing w:line="360" w:lineRule="auto"/>
        <w:ind w:firstLineChars="200" w:firstLine="446"/>
        <w:jc w:val="left"/>
        <w:rPr>
          <w:sz w:val="24"/>
        </w:rPr>
      </w:pPr>
      <w:r>
        <w:rPr>
          <w:rFonts w:hint="eastAsia"/>
          <w:sz w:val="24"/>
        </w:rPr>
        <w:t>④硬家具：干净明亮，位置正确。</w:t>
      </w:r>
    </w:p>
    <w:p w:rsidR="00EF2557" w:rsidRDefault="00457EB8" w:rsidP="00737882">
      <w:pPr>
        <w:widowControl/>
        <w:spacing w:line="360" w:lineRule="auto"/>
        <w:ind w:firstLineChars="200" w:firstLine="446"/>
        <w:jc w:val="left"/>
        <w:rPr>
          <w:sz w:val="24"/>
        </w:rPr>
      </w:pPr>
      <w:r>
        <w:rPr>
          <w:rFonts w:hint="eastAsia"/>
          <w:sz w:val="24"/>
        </w:rPr>
        <w:t>⑤床：铺法正确，床罩干净，床下无垃圾，床垫按期翻转。</w:t>
      </w:r>
    </w:p>
    <w:p w:rsidR="00EF2557" w:rsidRDefault="00457EB8" w:rsidP="00737882">
      <w:pPr>
        <w:widowControl/>
        <w:spacing w:line="360" w:lineRule="auto"/>
        <w:ind w:firstLineChars="200" w:firstLine="446"/>
        <w:jc w:val="left"/>
        <w:rPr>
          <w:sz w:val="24"/>
        </w:rPr>
      </w:pPr>
      <w:r>
        <w:rPr>
          <w:rFonts w:hint="eastAsia"/>
          <w:sz w:val="24"/>
        </w:rPr>
        <w:t>⑥软家具：无尘迹。</w:t>
      </w:r>
    </w:p>
    <w:p w:rsidR="00EF2557" w:rsidRDefault="00457EB8" w:rsidP="00737882">
      <w:pPr>
        <w:widowControl/>
        <w:spacing w:line="360" w:lineRule="auto"/>
        <w:ind w:firstLineChars="200" w:firstLine="446"/>
        <w:jc w:val="left"/>
        <w:rPr>
          <w:sz w:val="24"/>
        </w:rPr>
      </w:pPr>
      <w:r>
        <w:rPr>
          <w:rFonts w:hint="eastAsia"/>
          <w:sz w:val="24"/>
        </w:rPr>
        <w:t>⑦抽屉：干净，使用灵活自如，把手完好无损。</w:t>
      </w:r>
    </w:p>
    <w:p w:rsidR="00EF2557" w:rsidRDefault="00457EB8" w:rsidP="00737882">
      <w:pPr>
        <w:widowControl/>
        <w:spacing w:line="360" w:lineRule="auto"/>
        <w:ind w:firstLineChars="200" w:firstLine="446"/>
        <w:jc w:val="left"/>
        <w:rPr>
          <w:sz w:val="24"/>
        </w:rPr>
      </w:pPr>
      <w:r>
        <w:rPr>
          <w:rFonts w:hint="eastAsia"/>
          <w:sz w:val="24"/>
        </w:rPr>
        <w:t>⑧床单、被罩、枕套等每次培训后及时更换、清洗（培训时间超过一周的，每周进行更换、清洗）。</w:t>
      </w:r>
    </w:p>
    <w:p w:rsidR="00EF2557" w:rsidRDefault="00457EB8" w:rsidP="00737882">
      <w:pPr>
        <w:widowControl/>
        <w:spacing w:line="360" w:lineRule="auto"/>
        <w:ind w:firstLineChars="200" w:firstLine="446"/>
        <w:jc w:val="left"/>
        <w:rPr>
          <w:sz w:val="24"/>
        </w:rPr>
      </w:pPr>
      <w:r>
        <w:rPr>
          <w:rFonts w:hint="eastAsia"/>
          <w:sz w:val="24"/>
        </w:rPr>
        <w:t>2.</w:t>
      </w:r>
      <w:r>
        <w:rPr>
          <w:rFonts w:hint="eastAsia"/>
          <w:sz w:val="24"/>
        </w:rPr>
        <w:t>灯具：灯泡清洁，功率正确，灯罩清洁，使用正常。</w:t>
      </w:r>
    </w:p>
    <w:p w:rsidR="00EF2557" w:rsidRDefault="00457EB8" w:rsidP="00737882">
      <w:pPr>
        <w:widowControl/>
        <w:spacing w:line="360" w:lineRule="auto"/>
        <w:ind w:firstLineChars="200" w:firstLine="446"/>
        <w:jc w:val="left"/>
        <w:rPr>
          <w:sz w:val="24"/>
        </w:rPr>
      </w:pPr>
      <w:r>
        <w:rPr>
          <w:rFonts w:hint="eastAsia"/>
          <w:sz w:val="24"/>
        </w:rPr>
        <w:t>3.</w:t>
      </w:r>
      <w:r>
        <w:rPr>
          <w:rFonts w:hint="eastAsia"/>
          <w:sz w:val="24"/>
        </w:rPr>
        <w:t>垃圾桶：清洁。</w:t>
      </w:r>
    </w:p>
    <w:p w:rsidR="00EF2557" w:rsidRDefault="00457EB8" w:rsidP="00737882">
      <w:pPr>
        <w:widowControl/>
        <w:spacing w:line="360" w:lineRule="auto"/>
        <w:ind w:firstLineChars="200" w:firstLine="446"/>
        <w:jc w:val="left"/>
        <w:rPr>
          <w:sz w:val="24"/>
        </w:rPr>
      </w:pPr>
      <w:r>
        <w:rPr>
          <w:rFonts w:hint="eastAsia"/>
          <w:sz w:val="24"/>
        </w:rPr>
        <w:t>4.</w:t>
      </w:r>
      <w:r>
        <w:rPr>
          <w:rFonts w:hint="eastAsia"/>
          <w:sz w:val="24"/>
        </w:rPr>
        <w:t>窗帘：干净、完好。</w:t>
      </w:r>
    </w:p>
    <w:p w:rsidR="00EF2557" w:rsidRDefault="00457EB8" w:rsidP="00737882">
      <w:pPr>
        <w:widowControl/>
        <w:spacing w:line="360" w:lineRule="auto"/>
        <w:ind w:firstLineChars="200" w:firstLine="446"/>
        <w:jc w:val="left"/>
        <w:rPr>
          <w:sz w:val="24"/>
        </w:rPr>
      </w:pPr>
      <w:r>
        <w:rPr>
          <w:rFonts w:hint="eastAsia"/>
          <w:sz w:val="24"/>
        </w:rPr>
        <w:t>5.</w:t>
      </w:r>
      <w:r>
        <w:rPr>
          <w:rFonts w:hint="eastAsia"/>
          <w:sz w:val="24"/>
        </w:rPr>
        <w:t>窗户：清洁明亮、窗台与窗框干净完好。</w:t>
      </w:r>
    </w:p>
    <w:p w:rsidR="00EF2557" w:rsidRDefault="00457EB8" w:rsidP="00737882">
      <w:pPr>
        <w:widowControl/>
        <w:spacing w:line="360" w:lineRule="auto"/>
        <w:ind w:firstLineChars="200" w:firstLine="446"/>
        <w:jc w:val="left"/>
        <w:rPr>
          <w:sz w:val="24"/>
        </w:rPr>
      </w:pPr>
      <w:r>
        <w:rPr>
          <w:rFonts w:hint="eastAsia"/>
          <w:sz w:val="24"/>
        </w:rPr>
        <w:t>6.</w:t>
      </w:r>
      <w:r>
        <w:rPr>
          <w:rFonts w:hint="eastAsia"/>
          <w:sz w:val="24"/>
        </w:rPr>
        <w:t>卫生间</w:t>
      </w:r>
    </w:p>
    <w:p w:rsidR="00EF2557" w:rsidRDefault="00457EB8" w:rsidP="00737882">
      <w:pPr>
        <w:widowControl/>
        <w:spacing w:line="360" w:lineRule="auto"/>
        <w:ind w:firstLineChars="200" w:firstLine="446"/>
        <w:jc w:val="left"/>
        <w:rPr>
          <w:sz w:val="24"/>
        </w:rPr>
      </w:pPr>
      <w:r>
        <w:rPr>
          <w:rFonts w:hint="eastAsia"/>
          <w:sz w:val="24"/>
        </w:rPr>
        <w:t>①门：前后两面干净。</w:t>
      </w:r>
    </w:p>
    <w:p w:rsidR="00EF2557" w:rsidRDefault="00457EB8" w:rsidP="00737882">
      <w:pPr>
        <w:widowControl/>
        <w:spacing w:line="360" w:lineRule="auto"/>
        <w:ind w:firstLineChars="200" w:firstLine="446"/>
        <w:jc w:val="left"/>
        <w:rPr>
          <w:sz w:val="24"/>
        </w:rPr>
      </w:pPr>
      <w:r>
        <w:rPr>
          <w:rFonts w:hint="eastAsia"/>
          <w:sz w:val="24"/>
        </w:rPr>
        <w:t>②墙面：清洁。</w:t>
      </w:r>
    </w:p>
    <w:p w:rsidR="00EF2557" w:rsidRDefault="00457EB8" w:rsidP="00737882">
      <w:pPr>
        <w:widowControl/>
        <w:spacing w:line="360" w:lineRule="auto"/>
        <w:ind w:firstLineChars="200" w:firstLine="446"/>
        <w:jc w:val="left"/>
        <w:rPr>
          <w:sz w:val="24"/>
        </w:rPr>
      </w:pPr>
      <w:r>
        <w:rPr>
          <w:rFonts w:hint="eastAsia"/>
          <w:sz w:val="24"/>
        </w:rPr>
        <w:t>③天花板：无尘、无迹。</w:t>
      </w:r>
    </w:p>
    <w:p w:rsidR="00EF2557" w:rsidRDefault="00457EB8" w:rsidP="00737882">
      <w:pPr>
        <w:widowControl/>
        <w:spacing w:line="360" w:lineRule="auto"/>
        <w:ind w:firstLineChars="200" w:firstLine="446"/>
        <w:jc w:val="left"/>
        <w:rPr>
          <w:sz w:val="24"/>
        </w:rPr>
      </w:pPr>
      <w:r>
        <w:rPr>
          <w:rFonts w:hint="eastAsia"/>
          <w:sz w:val="24"/>
        </w:rPr>
        <w:t>④地面：清洁无尘、无毛发。</w:t>
      </w:r>
    </w:p>
    <w:p w:rsidR="00EF2557" w:rsidRDefault="00457EB8" w:rsidP="00737882">
      <w:pPr>
        <w:widowControl/>
        <w:spacing w:line="360" w:lineRule="auto"/>
        <w:ind w:firstLineChars="200" w:firstLine="446"/>
        <w:jc w:val="left"/>
        <w:rPr>
          <w:sz w:val="24"/>
        </w:rPr>
      </w:pPr>
      <w:r>
        <w:rPr>
          <w:rFonts w:hint="eastAsia"/>
          <w:sz w:val="24"/>
        </w:rPr>
        <w:t>⑤座厕：无尘、无污迹、无杂物。</w:t>
      </w:r>
    </w:p>
    <w:p w:rsidR="00EF2557" w:rsidRDefault="00457EB8" w:rsidP="00737882">
      <w:pPr>
        <w:widowControl/>
        <w:spacing w:line="360" w:lineRule="auto"/>
        <w:ind w:firstLineChars="200" w:firstLine="446"/>
        <w:jc w:val="left"/>
        <w:rPr>
          <w:bCs/>
          <w:sz w:val="24"/>
        </w:rPr>
      </w:pPr>
      <w:r>
        <w:rPr>
          <w:rFonts w:hint="eastAsia"/>
          <w:bCs/>
          <w:sz w:val="24"/>
        </w:rPr>
        <w:t>（二）秩序维护服务</w:t>
      </w:r>
    </w:p>
    <w:p w:rsidR="00EF2557" w:rsidRDefault="00457EB8" w:rsidP="00737882">
      <w:pPr>
        <w:widowControl/>
        <w:spacing w:line="360" w:lineRule="auto"/>
        <w:ind w:firstLineChars="200" w:firstLine="446"/>
        <w:jc w:val="left"/>
        <w:rPr>
          <w:sz w:val="24"/>
        </w:rPr>
      </w:pPr>
      <w:r>
        <w:rPr>
          <w:rFonts w:hint="eastAsia"/>
          <w:sz w:val="24"/>
        </w:rPr>
        <w:t>1</w:t>
      </w:r>
      <w:r>
        <w:rPr>
          <w:rFonts w:hint="eastAsia"/>
          <w:sz w:val="24"/>
        </w:rPr>
        <w:t>．服务内容</w:t>
      </w:r>
    </w:p>
    <w:p w:rsidR="00EF2557" w:rsidRDefault="00457EB8" w:rsidP="00737882">
      <w:pPr>
        <w:widowControl/>
        <w:spacing w:line="360" w:lineRule="auto"/>
        <w:ind w:firstLineChars="200" w:firstLine="446"/>
        <w:jc w:val="left"/>
        <w:rPr>
          <w:sz w:val="24"/>
        </w:rPr>
      </w:pPr>
      <w:r>
        <w:rPr>
          <w:rFonts w:hint="eastAsia"/>
          <w:sz w:val="24"/>
        </w:rPr>
        <w:t>秩序维护服务是指为保证服务范围内安全和正常工作秩序，对来人来访进行登记、查验，做好安全保卫和防火防盗工作。</w:t>
      </w:r>
    </w:p>
    <w:p w:rsidR="00EF2557" w:rsidRDefault="00457EB8" w:rsidP="00737882">
      <w:pPr>
        <w:widowControl/>
        <w:spacing w:line="360" w:lineRule="auto"/>
        <w:ind w:firstLineChars="200" w:firstLine="446"/>
        <w:jc w:val="left"/>
        <w:rPr>
          <w:sz w:val="24"/>
        </w:rPr>
      </w:pPr>
      <w:r>
        <w:rPr>
          <w:rFonts w:hint="eastAsia"/>
          <w:sz w:val="24"/>
        </w:rPr>
        <w:t>秩序维护主管：除完成主管正常工作外，因消防监控员与秩序维护员涉及</w:t>
      </w:r>
      <w:r>
        <w:rPr>
          <w:rFonts w:hint="eastAsia"/>
          <w:sz w:val="24"/>
        </w:rPr>
        <w:t>24</w:t>
      </w:r>
      <w:r>
        <w:rPr>
          <w:rFonts w:hint="eastAsia"/>
          <w:sz w:val="24"/>
        </w:rPr>
        <w:t>小时值守，如遇有请假情况需由主管进行消防监控代岗。</w:t>
      </w:r>
    </w:p>
    <w:p w:rsidR="00EF2557" w:rsidRDefault="00457EB8" w:rsidP="00737882">
      <w:pPr>
        <w:widowControl/>
        <w:spacing w:line="360" w:lineRule="auto"/>
        <w:ind w:firstLineChars="200" w:firstLine="446"/>
        <w:jc w:val="left"/>
        <w:rPr>
          <w:sz w:val="24"/>
        </w:rPr>
      </w:pPr>
      <w:r>
        <w:rPr>
          <w:rFonts w:hint="eastAsia"/>
          <w:sz w:val="24"/>
        </w:rPr>
        <w:t>2</w:t>
      </w:r>
      <w:r>
        <w:rPr>
          <w:rFonts w:hint="eastAsia"/>
          <w:sz w:val="24"/>
        </w:rPr>
        <w:t>．服务标准及要求</w:t>
      </w:r>
    </w:p>
    <w:p w:rsidR="00EF2557" w:rsidRDefault="00457EB8" w:rsidP="00737882">
      <w:pPr>
        <w:widowControl/>
        <w:spacing w:line="360" w:lineRule="auto"/>
        <w:ind w:firstLineChars="200" w:firstLine="446"/>
        <w:jc w:val="left"/>
        <w:rPr>
          <w:sz w:val="24"/>
        </w:rPr>
      </w:pP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①</w:t>
      </w:r>
      <w:r>
        <w:rPr>
          <w:rFonts w:hint="eastAsia"/>
          <w:sz w:val="24"/>
        </w:rPr>
        <w:t xml:space="preserve"> </w:t>
      </w:r>
      <w:r>
        <w:rPr>
          <w:rFonts w:hint="eastAsia"/>
          <w:sz w:val="24"/>
        </w:rPr>
        <w:t>严格执行验证、登记制度，所有出入口设立秩序维护人员职守，了解并能熟练使用和掌握门禁系统，及时识别外来人员，杜绝闲杂人员进入。</w:t>
      </w:r>
    </w:p>
    <w:p w:rsidR="00EF2557" w:rsidRDefault="00457EB8" w:rsidP="00737882">
      <w:pPr>
        <w:widowControl/>
        <w:spacing w:line="360" w:lineRule="auto"/>
        <w:ind w:firstLineChars="200" w:firstLine="446"/>
        <w:jc w:val="left"/>
        <w:rPr>
          <w:sz w:val="24"/>
        </w:rPr>
      </w:pPr>
      <w:r>
        <w:rPr>
          <w:rFonts w:hint="eastAsia"/>
          <w:sz w:val="24"/>
        </w:rPr>
        <w:t>②庭院、院内环境秩序良好，道路畅通，车辆停放有序，机动车、自行车停车场秩序井然。</w:t>
      </w:r>
    </w:p>
    <w:p w:rsidR="00EF2557" w:rsidRDefault="00457EB8" w:rsidP="00737882">
      <w:pPr>
        <w:widowControl/>
        <w:spacing w:line="360" w:lineRule="auto"/>
        <w:ind w:firstLineChars="200" w:firstLine="446"/>
        <w:jc w:val="left"/>
        <w:rPr>
          <w:sz w:val="24"/>
        </w:rPr>
      </w:pPr>
      <w:r>
        <w:rPr>
          <w:rFonts w:hint="eastAsia"/>
          <w:sz w:val="24"/>
        </w:rPr>
        <w:t>③熟悉和爱护配套公共设施、消防器材，并熟练掌握各种灭火器材的使用方法。</w:t>
      </w:r>
    </w:p>
    <w:p w:rsidR="00EF2557" w:rsidRDefault="00457EB8" w:rsidP="00737882">
      <w:pPr>
        <w:widowControl/>
        <w:spacing w:line="360" w:lineRule="auto"/>
        <w:ind w:firstLineChars="200" w:firstLine="446"/>
        <w:jc w:val="left"/>
        <w:rPr>
          <w:sz w:val="24"/>
        </w:rPr>
      </w:pPr>
      <w:r>
        <w:rPr>
          <w:rFonts w:hint="eastAsia"/>
          <w:sz w:val="24"/>
        </w:rPr>
        <w:t>④能及时发现和处理各种安全和事故隐患，确保院区不发生安全方面问题，并能迅速有效处置突发事件。</w:t>
      </w:r>
    </w:p>
    <w:p w:rsidR="00EF2557" w:rsidRDefault="00457EB8" w:rsidP="00737882">
      <w:pPr>
        <w:widowControl/>
        <w:spacing w:line="360" w:lineRule="auto"/>
        <w:ind w:firstLineChars="200" w:firstLine="446"/>
        <w:jc w:val="left"/>
        <w:rPr>
          <w:sz w:val="24"/>
        </w:rPr>
      </w:pPr>
      <w:r>
        <w:rPr>
          <w:rFonts w:hint="eastAsia"/>
          <w:sz w:val="24"/>
        </w:rPr>
        <w:t>⑤定期开展消防安全演练，提高消防安全防范技能和意识。</w:t>
      </w:r>
    </w:p>
    <w:p w:rsidR="00EF2557" w:rsidRDefault="00457EB8" w:rsidP="00737882">
      <w:pPr>
        <w:widowControl/>
        <w:spacing w:line="360" w:lineRule="auto"/>
        <w:ind w:firstLineChars="200" w:firstLine="446"/>
        <w:jc w:val="left"/>
        <w:rPr>
          <w:sz w:val="24"/>
        </w:rPr>
      </w:pP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①建立、健全和落实内部治安、消防管理规章制度；秩序维护人员必须通过政审，政治可靠，品行端正，有较强的保密、安全意识，组织纪律观念强，退、复、转军人及中共党员优先。</w:t>
      </w:r>
    </w:p>
    <w:p w:rsidR="00EF2557" w:rsidRDefault="00457EB8" w:rsidP="00737882">
      <w:pPr>
        <w:widowControl/>
        <w:spacing w:line="360" w:lineRule="auto"/>
        <w:ind w:firstLineChars="200" w:firstLine="446"/>
        <w:jc w:val="left"/>
        <w:rPr>
          <w:sz w:val="24"/>
        </w:rPr>
      </w:pPr>
      <w:r>
        <w:rPr>
          <w:rFonts w:hint="eastAsia"/>
          <w:sz w:val="24"/>
        </w:rPr>
        <w:t>②贯彻公安部门工作精神，落实各项安全保卫任务，并积极协助公安机关、国家安全部门调查各种违法活动和侦破各类案件。</w:t>
      </w:r>
    </w:p>
    <w:p w:rsidR="00EF2557" w:rsidRDefault="00457EB8" w:rsidP="00737882">
      <w:pPr>
        <w:widowControl/>
        <w:spacing w:line="360" w:lineRule="auto"/>
        <w:ind w:firstLineChars="200" w:firstLine="446"/>
        <w:jc w:val="left"/>
        <w:rPr>
          <w:sz w:val="24"/>
        </w:rPr>
      </w:pPr>
      <w:r>
        <w:rPr>
          <w:rFonts w:hint="eastAsia"/>
          <w:sz w:val="24"/>
        </w:rPr>
        <w:t>③负责秩序维护人员的业务技能培训，定期组织考核，提高秩序维护人员业务技能和自身素质。</w:t>
      </w:r>
    </w:p>
    <w:p w:rsidR="00EF2557" w:rsidRDefault="00457EB8" w:rsidP="00737882">
      <w:pPr>
        <w:widowControl/>
        <w:spacing w:line="360" w:lineRule="auto"/>
        <w:ind w:firstLineChars="200" w:firstLine="446"/>
        <w:jc w:val="left"/>
        <w:rPr>
          <w:sz w:val="24"/>
        </w:rPr>
      </w:pPr>
      <w:r>
        <w:rPr>
          <w:rFonts w:hint="eastAsia"/>
          <w:sz w:val="24"/>
        </w:rPr>
        <w:t>④做好来人来访的通报、证件检验、登记等工作，并负责对携带的大宗物品进行检查。</w:t>
      </w:r>
    </w:p>
    <w:p w:rsidR="00EF2557" w:rsidRDefault="00457EB8" w:rsidP="00737882">
      <w:pPr>
        <w:widowControl/>
        <w:spacing w:line="360" w:lineRule="auto"/>
        <w:ind w:firstLineChars="200" w:firstLine="446"/>
        <w:jc w:val="left"/>
        <w:rPr>
          <w:sz w:val="24"/>
        </w:rPr>
      </w:pPr>
      <w:r>
        <w:rPr>
          <w:rFonts w:hint="eastAsia"/>
          <w:sz w:val="24"/>
        </w:rPr>
        <w:t>⑤</w:t>
      </w:r>
      <w:r>
        <w:rPr>
          <w:rFonts w:hint="eastAsia"/>
          <w:sz w:val="24"/>
        </w:rPr>
        <w:t>24</w:t>
      </w:r>
      <w:r>
        <w:rPr>
          <w:rFonts w:hint="eastAsia"/>
          <w:sz w:val="24"/>
        </w:rPr>
        <w:t>小时巡逻，经常进行巡视检查，及时消除不安全隐患，保证院区安全。</w:t>
      </w:r>
    </w:p>
    <w:p w:rsidR="00EF2557" w:rsidRDefault="00457EB8" w:rsidP="00737882">
      <w:pPr>
        <w:widowControl/>
        <w:spacing w:line="360" w:lineRule="auto"/>
        <w:ind w:firstLineChars="200" w:firstLine="446"/>
        <w:jc w:val="left"/>
        <w:rPr>
          <w:sz w:val="24"/>
        </w:rPr>
      </w:pPr>
      <w:r>
        <w:rPr>
          <w:rFonts w:hint="eastAsia"/>
          <w:sz w:val="24"/>
        </w:rPr>
        <w:t>⑥做好对易燃易爆、放射、剧毒等危险品的安全防范工作。</w:t>
      </w:r>
    </w:p>
    <w:p w:rsidR="00EF2557" w:rsidRDefault="00457EB8" w:rsidP="00737882">
      <w:pPr>
        <w:widowControl/>
        <w:spacing w:line="360" w:lineRule="auto"/>
        <w:ind w:firstLineChars="200" w:firstLine="446"/>
        <w:jc w:val="left"/>
        <w:rPr>
          <w:sz w:val="24"/>
        </w:rPr>
      </w:pPr>
      <w:r>
        <w:rPr>
          <w:rFonts w:hint="eastAsia"/>
          <w:sz w:val="24"/>
        </w:rPr>
        <w:t>3.</w:t>
      </w:r>
      <w:r>
        <w:rPr>
          <w:rFonts w:hint="eastAsia"/>
          <w:sz w:val="24"/>
        </w:rPr>
        <w:t>消防监控室运行值守</w:t>
      </w:r>
    </w:p>
    <w:p w:rsidR="00EF2557" w:rsidRDefault="00457EB8" w:rsidP="00737882">
      <w:pPr>
        <w:widowControl/>
        <w:spacing w:line="360" w:lineRule="auto"/>
        <w:ind w:firstLineChars="200" w:firstLine="446"/>
        <w:jc w:val="left"/>
        <w:rPr>
          <w:sz w:val="24"/>
        </w:rPr>
      </w:pPr>
      <w:r>
        <w:rPr>
          <w:rFonts w:hint="eastAsia"/>
          <w:sz w:val="24"/>
        </w:rPr>
        <w:t>①控制室</w:t>
      </w:r>
      <w:r>
        <w:rPr>
          <w:rFonts w:hint="eastAsia"/>
          <w:sz w:val="24"/>
        </w:rPr>
        <w:t>24</w:t>
      </w:r>
      <w:r>
        <w:rPr>
          <w:rFonts w:hint="eastAsia"/>
          <w:sz w:val="24"/>
        </w:rPr>
        <w:t>小时值班，每班次值班人员不少于</w:t>
      </w:r>
      <w:r>
        <w:rPr>
          <w:rFonts w:hint="eastAsia"/>
          <w:sz w:val="24"/>
        </w:rPr>
        <w:t>2</w:t>
      </w:r>
      <w:r>
        <w:rPr>
          <w:rFonts w:hint="eastAsia"/>
          <w:sz w:val="24"/>
        </w:rPr>
        <w:t>人（其中</w:t>
      </w:r>
      <w:r>
        <w:rPr>
          <w:rFonts w:hint="eastAsia"/>
          <w:sz w:val="24"/>
        </w:rPr>
        <w:t>1</w:t>
      </w:r>
      <w:r>
        <w:rPr>
          <w:rFonts w:hint="eastAsia"/>
          <w:sz w:val="24"/>
        </w:rPr>
        <w:t>名中标供应商服务人员），随时了解消防自动报警系统及附属设备的运行情况。</w:t>
      </w:r>
    </w:p>
    <w:p w:rsidR="00EF2557" w:rsidRDefault="00457EB8" w:rsidP="00737882">
      <w:pPr>
        <w:widowControl/>
        <w:spacing w:line="360" w:lineRule="auto"/>
        <w:ind w:firstLineChars="200" w:firstLine="446"/>
        <w:jc w:val="left"/>
        <w:rPr>
          <w:sz w:val="24"/>
        </w:rPr>
      </w:pPr>
      <w:r>
        <w:rPr>
          <w:rFonts w:hint="eastAsia"/>
          <w:sz w:val="24"/>
        </w:rPr>
        <w:t>②搞好设备机房的卫生清洁。</w:t>
      </w:r>
    </w:p>
    <w:p w:rsidR="00EF2557" w:rsidRDefault="00457EB8" w:rsidP="00737882">
      <w:pPr>
        <w:widowControl/>
        <w:spacing w:line="360" w:lineRule="auto"/>
        <w:ind w:firstLineChars="200" w:firstLine="446"/>
        <w:jc w:val="left"/>
        <w:rPr>
          <w:sz w:val="24"/>
        </w:rPr>
      </w:pPr>
      <w:r>
        <w:rPr>
          <w:rFonts w:hint="eastAsia"/>
          <w:sz w:val="24"/>
        </w:rPr>
        <w:t>③搞好设备机房的安全、防火工作。</w:t>
      </w:r>
    </w:p>
    <w:p w:rsidR="00EF2557" w:rsidRDefault="00457EB8" w:rsidP="00737882">
      <w:pPr>
        <w:widowControl/>
        <w:spacing w:line="360" w:lineRule="auto"/>
        <w:ind w:firstLineChars="200" w:firstLine="446"/>
        <w:jc w:val="left"/>
        <w:rPr>
          <w:sz w:val="24"/>
        </w:rPr>
      </w:pPr>
      <w:r>
        <w:rPr>
          <w:rFonts w:hint="eastAsia"/>
          <w:sz w:val="24"/>
        </w:rPr>
        <w:t>④及时排除各系统运行中的故障，出现问题及时上报采购人处理。</w:t>
      </w:r>
    </w:p>
    <w:p w:rsidR="00EF2557" w:rsidRDefault="00457EB8" w:rsidP="00737882">
      <w:pPr>
        <w:widowControl/>
        <w:spacing w:line="360" w:lineRule="auto"/>
        <w:ind w:firstLineChars="200" w:firstLine="446"/>
        <w:jc w:val="left"/>
        <w:rPr>
          <w:sz w:val="24"/>
        </w:rPr>
      </w:pPr>
      <w:r>
        <w:rPr>
          <w:rFonts w:hint="eastAsia"/>
          <w:sz w:val="24"/>
        </w:rPr>
        <w:t>⑤负责安防监控工作。</w:t>
      </w:r>
    </w:p>
    <w:p w:rsidR="00EF2557" w:rsidRDefault="00457EB8" w:rsidP="00737882">
      <w:pPr>
        <w:widowControl/>
        <w:spacing w:line="360" w:lineRule="auto"/>
        <w:ind w:firstLineChars="200" w:firstLine="446"/>
        <w:jc w:val="left"/>
        <w:rPr>
          <w:bCs/>
          <w:sz w:val="24"/>
        </w:rPr>
      </w:pPr>
      <w:r>
        <w:rPr>
          <w:rFonts w:hint="eastAsia"/>
          <w:bCs/>
          <w:sz w:val="24"/>
        </w:rPr>
        <w:t>（三）日常零星维修及供电系统运行管理</w:t>
      </w:r>
    </w:p>
    <w:p w:rsidR="00EF2557" w:rsidRDefault="00457EB8" w:rsidP="00737882">
      <w:pPr>
        <w:widowControl/>
        <w:spacing w:line="360" w:lineRule="auto"/>
        <w:ind w:firstLineChars="200" w:firstLine="446"/>
        <w:jc w:val="left"/>
        <w:rPr>
          <w:sz w:val="24"/>
        </w:rPr>
      </w:pPr>
      <w:r>
        <w:rPr>
          <w:rFonts w:hint="eastAsia"/>
          <w:sz w:val="24"/>
        </w:rPr>
        <w:t>A</w:t>
      </w:r>
      <w:r>
        <w:rPr>
          <w:rFonts w:hint="eastAsia"/>
          <w:sz w:val="24"/>
        </w:rPr>
        <w:t>．日常零星维修</w:t>
      </w:r>
    </w:p>
    <w:p w:rsidR="00EF2557" w:rsidRDefault="00457EB8" w:rsidP="00737882">
      <w:pPr>
        <w:widowControl/>
        <w:spacing w:line="360" w:lineRule="auto"/>
        <w:ind w:firstLineChars="200" w:firstLine="446"/>
        <w:jc w:val="left"/>
        <w:rPr>
          <w:sz w:val="24"/>
        </w:rPr>
      </w:pPr>
      <w:r>
        <w:rPr>
          <w:rFonts w:hint="eastAsia"/>
          <w:sz w:val="24"/>
        </w:rPr>
        <w:t>1.</w:t>
      </w:r>
      <w:r>
        <w:rPr>
          <w:rFonts w:hint="eastAsia"/>
          <w:sz w:val="24"/>
        </w:rPr>
        <w:t>服务内容</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）公共设施，包括各类宣传栏、护栏、室内外照明设施、标牌导向标识、交通导示系统的日常管理及维修。</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）办公家具、门窗、门锁等每日巡查，维修及时，保证正常使用，完成各类小型物件安装工作。</w:t>
      </w:r>
    </w:p>
    <w:p w:rsidR="00EF2557" w:rsidRDefault="00457EB8" w:rsidP="00737882">
      <w:pPr>
        <w:widowControl/>
        <w:spacing w:line="360" w:lineRule="auto"/>
        <w:ind w:firstLineChars="200" w:firstLine="446"/>
        <w:jc w:val="left"/>
        <w:rPr>
          <w:sz w:val="24"/>
        </w:rPr>
      </w:pPr>
      <w:r>
        <w:rPr>
          <w:rFonts w:hint="eastAsia"/>
          <w:sz w:val="24"/>
        </w:rPr>
        <w:t>2</w:t>
      </w:r>
      <w:r>
        <w:rPr>
          <w:rFonts w:hint="eastAsia"/>
          <w:sz w:val="24"/>
        </w:rPr>
        <w:t>．服务标准及要求</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）公共设施无破损、变形，无明显锈蚀。照明设施、各类标识清洁、完好。</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）办公家具、门窗、门（木门、不锈钢门、防火门）、窗（铝合金窗、推拉平开、百叶窗）：牢固、平整、美观、无锈蚀、开关灵活、接缝严密，不松动，门窗及门窗配件齐全。</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3</w:t>
      </w:r>
      <w:r>
        <w:rPr>
          <w:rFonts w:hint="eastAsia"/>
          <w:sz w:val="24"/>
        </w:rPr>
        <w:t>）配合小型物件安装。</w:t>
      </w:r>
    </w:p>
    <w:p w:rsidR="00EF2557" w:rsidRDefault="00457EB8" w:rsidP="00737882">
      <w:pPr>
        <w:widowControl/>
        <w:spacing w:line="360" w:lineRule="auto"/>
        <w:ind w:firstLineChars="200" w:firstLine="446"/>
        <w:jc w:val="left"/>
        <w:rPr>
          <w:sz w:val="24"/>
        </w:rPr>
      </w:pPr>
      <w:r>
        <w:rPr>
          <w:rFonts w:hint="eastAsia"/>
          <w:sz w:val="24"/>
        </w:rPr>
        <w:t>B</w:t>
      </w:r>
      <w:r>
        <w:rPr>
          <w:rFonts w:hint="eastAsia"/>
          <w:sz w:val="24"/>
        </w:rPr>
        <w:t>．供电系统运行管理</w:t>
      </w:r>
    </w:p>
    <w:p w:rsidR="00EF2557" w:rsidRDefault="00457EB8" w:rsidP="00737882">
      <w:pPr>
        <w:widowControl/>
        <w:spacing w:line="360" w:lineRule="auto"/>
        <w:ind w:firstLineChars="200" w:firstLine="446"/>
        <w:jc w:val="left"/>
        <w:rPr>
          <w:sz w:val="24"/>
        </w:rPr>
      </w:pPr>
      <w:r>
        <w:rPr>
          <w:rFonts w:hint="eastAsia"/>
          <w:sz w:val="24"/>
        </w:rPr>
        <w:t>1.</w:t>
      </w:r>
      <w:r>
        <w:rPr>
          <w:rFonts w:hint="eastAsia"/>
          <w:sz w:val="24"/>
        </w:rPr>
        <w:t>服务内容</w:t>
      </w:r>
    </w:p>
    <w:p w:rsidR="00EF2557" w:rsidRDefault="00457EB8" w:rsidP="00737882">
      <w:pPr>
        <w:widowControl/>
        <w:spacing w:line="360" w:lineRule="auto"/>
        <w:ind w:firstLineChars="200" w:firstLine="446"/>
        <w:jc w:val="left"/>
        <w:rPr>
          <w:sz w:val="24"/>
        </w:rPr>
      </w:pPr>
      <w:r>
        <w:rPr>
          <w:rFonts w:hint="eastAsia"/>
          <w:sz w:val="24"/>
        </w:rPr>
        <w:t>供电设备管理维护是指为保证院区内所有供电系统正常运行，对电器设备、电线电缆、电气照明装置等设备进行日常管理和维护。</w:t>
      </w:r>
    </w:p>
    <w:p w:rsidR="00EF2557" w:rsidRDefault="00457EB8" w:rsidP="00737882">
      <w:pPr>
        <w:widowControl/>
        <w:spacing w:line="360" w:lineRule="auto"/>
        <w:ind w:firstLineChars="200" w:firstLine="446"/>
        <w:jc w:val="left"/>
        <w:rPr>
          <w:sz w:val="24"/>
        </w:rPr>
      </w:pPr>
      <w:r>
        <w:rPr>
          <w:rFonts w:hint="eastAsia"/>
          <w:sz w:val="24"/>
        </w:rPr>
        <w:t>工程主管：除完成主管正常工作外，因变电站值守涉及</w:t>
      </w:r>
      <w:r>
        <w:rPr>
          <w:rFonts w:hint="eastAsia"/>
          <w:sz w:val="24"/>
        </w:rPr>
        <w:t>24</w:t>
      </w:r>
      <w:r>
        <w:rPr>
          <w:rFonts w:hint="eastAsia"/>
          <w:sz w:val="24"/>
        </w:rPr>
        <w:t>小时值守，如遇有请假情况需由主管进行变电站值守代岗。</w:t>
      </w:r>
    </w:p>
    <w:p w:rsidR="00EF2557" w:rsidRDefault="00457EB8" w:rsidP="00737882">
      <w:pPr>
        <w:widowControl/>
        <w:spacing w:line="360" w:lineRule="auto"/>
        <w:ind w:firstLineChars="200" w:firstLine="446"/>
        <w:jc w:val="left"/>
        <w:rPr>
          <w:sz w:val="24"/>
        </w:rPr>
      </w:pPr>
      <w:r>
        <w:rPr>
          <w:rFonts w:hint="eastAsia"/>
          <w:sz w:val="24"/>
        </w:rPr>
        <w:t>2.</w:t>
      </w: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）统筹规划，做到合理、节约用电。</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）运行人员必须持证上岗。高压变电室</w:t>
      </w:r>
      <w:r>
        <w:rPr>
          <w:rFonts w:hint="eastAsia"/>
          <w:sz w:val="24"/>
        </w:rPr>
        <w:t>24</w:t>
      </w:r>
      <w:r>
        <w:rPr>
          <w:rFonts w:hint="eastAsia"/>
          <w:sz w:val="24"/>
        </w:rPr>
        <w:t>小时单岗值守。当值守人员缺岗时，工程主管代岗值守。</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3</w:t>
      </w:r>
      <w:r>
        <w:rPr>
          <w:rFonts w:hint="eastAsia"/>
          <w:sz w:val="24"/>
        </w:rPr>
        <w:t>）加强日常维护检修，公共使用的照明、指示灯具线路和开关要保证完好。</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4</w:t>
      </w:r>
      <w:r>
        <w:rPr>
          <w:rFonts w:hint="eastAsia"/>
          <w:sz w:val="24"/>
        </w:rPr>
        <w:t>）设备出现故障时，维修人员应在</w:t>
      </w:r>
      <w:r>
        <w:rPr>
          <w:rFonts w:hint="eastAsia"/>
          <w:sz w:val="24"/>
        </w:rPr>
        <w:t>10</w:t>
      </w:r>
      <w:r>
        <w:rPr>
          <w:rFonts w:hint="eastAsia"/>
          <w:sz w:val="24"/>
        </w:rPr>
        <w:t>分钟内到达现场，设备维修合格率达到</w:t>
      </w:r>
      <w:r>
        <w:rPr>
          <w:rFonts w:hint="eastAsia"/>
          <w:sz w:val="24"/>
        </w:rPr>
        <w:t>100%</w:t>
      </w:r>
      <w:r>
        <w:rPr>
          <w:rFonts w:hint="eastAsia"/>
          <w:sz w:val="24"/>
        </w:rPr>
        <w:t>，一般性维修不过夜。</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5</w:t>
      </w:r>
      <w:r>
        <w:rPr>
          <w:rFonts w:hint="eastAsia"/>
          <w:sz w:val="24"/>
        </w:rPr>
        <w:t>）严格执行用电安全规范，确保用电安全。</w:t>
      </w:r>
    </w:p>
    <w:p w:rsidR="00EF2557" w:rsidRDefault="00457EB8" w:rsidP="00737882">
      <w:pPr>
        <w:widowControl/>
        <w:spacing w:line="360" w:lineRule="auto"/>
        <w:ind w:firstLineChars="200" w:firstLine="446"/>
        <w:jc w:val="left"/>
        <w:rPr>
          <w:sz w:val="24"/>
        </w:rPr>
      </w:pPr>
      <w:r>
        <w:rPr>
          <w:rFonts w:hint="eastAsia"/>
          <w:sz w:val="24"/>
        </w:rPr>
        <w:t>3.</w:t>
      </w: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）对院区内所有供电系统电器设备、电线电缆、电气照明装置等设备正常运行使用进行日常管理和维修。对除高压电站外的，各类配电箱定期巡护和去尘清理，防止因静电等现象造成事故。</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）建立各项供电系统、电器设备档案。</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3</w:t>
      </w:r>
      <w:r>
        <w:rPr>
          <w:rFonts w:hint="eastAsia"/>
          <w:sz w:val="24"/>
        </w:rPr>
        <w:t>）建立、落实电气维修制度。</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4</w:t>
      </w:r>
      <w:r>
        <w:rPr>
          <w:rFonts w:hint="eastAsia"/>
          <w:sz w:val="24"/>
        </w:rPr>
        <w:t>）及时排除故障，保证供电设施完好。</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5</w:t>
      </w:r>
      <w:r>
        <w:rPr>
          <w:rFonts w:hint="eastAsia"/>
          <w:sz w:val="24"/>
        </w:rPr>
        <w:t>）保证大楼各出入口充电式紧急照明设备完好。</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6</w:t>
      </w:r>
      <w:r>
        <w:rPr>
          <w:rFonts w:hint="eastAsia"/>
          <w:sz w:val="24"/>
        </w:rPr>
        <w:t>）年检、维保费用由采购人承担，需专业维保的设施设备采购人可以授权中标供应商配合进行维保监督。</w:t>
      </w:r>
    </w:p>
    <w:p w:rsidR="00EF2557" w:rsidRDefault="00457EB8" w:rsidP="00737882">
      <w:pPr>
        <w:widowControl/>
        <w:spacing w:line="360" w:lineRule="auto"/>
        <w:ind w:firstLineChars="200" w:firstLine="446"/>
        <w:jc w:val="left"/>
        <w:rPr>
          <w:sz w:val="24"/>
        </w:rPr>
      </w:pPr>
      <w:r>
        <w:rPr>
          <w:rFonts w:hint="eastAsia"/>
          <w:sz w:val="24"/>
        </w:rPr>
        <w:t>C</w:t>
      </w:r>
      <w:r>
        <w:rPr>
          <w:rFonts w:hint="eastAsia"/>
          <w:sz w:val="24"/>
        </w:rPr>
        <w:t>．锅炉系统运行与管理，锅炉的运行及锅炉房内配套附属设备运行。</w:t>
      </w:r>
    </w:p>
    <w:p w:rsidR="00EF2557" w:rsidRDefault="00457EB8" w:rsidP="00737882">
      <w:pPr>
        <w:widowControl/>
        <w:spacing w:line="360" w:lineRule="auto"/>
        <w:ind w:firstLineChars="200" w:firstLine="446"/>
        <w:jc w:val="left"/>
        <w:rPr>
          <w:sz w:val="24"/>
        </w:rPr>
      </w:pPr>
      <w:r>
        <w:rPr>
          <w:rFonts w:hint="eastAsia"/>
          <w:sz w:val="24"/>
        </w:rPr>
        <w:t>①保证设备有效运转，一旦系统损坏、故障时，应有紧急应对程序，以保护人员安全。</w:t>
      </w:r>
    </w:p>
    <w:p w:rsidR="00EF2557" w:rsidRDefault="00457EB8" w:rsidP="00737882">
      <w:pPr>
        <w:widowControl/>
        <w:spacing w:line="360" w:lineRule="auto"/>
        <w:ind w:firstLineChars="200" w:firstLine="446"/>
        <w:jc w:val="left"/>
        <w:rPr>
          <w:sz w:val="24"/>
        </w:rPr>
      </w:pPr>
      <w:r>
        <w:rPr>
          <w:rFonts w:hint="eastAsia"/>
          <w:sz w:val="24"/>
        </w:rPr>
        <w:t>②锅炉设备，运行正常。</w:t>
      </w:r>
    </w:p>
    <w:p w:rsidR="00EF2557" w:rsidRDefault="00457EB8" w:rsidP="00737882">
      <w:pPr>
        <w:widowControl/>
        <w:spacing w:line="360" w:lineRule="auto"/>
        <w:ind w:firstLineChars="200" w:firstLine="446"/>
        <w:jc w:val="left"/>
        <w:rPr>
          <w:sz w:val="24"/>
        </w:rPr>
      </w:pPr>
      <w:r>
        <w:rPr>
          <w:rFonts w:hint="eastAsia"/>
          <w:sz w:val="24"/>
        </w:rPr>
        <w:t>③定期检查维修，并根据需要进行改进。</w:t>
      </w:r>
    </w:p>
    <w:p w:rsidR="00EF2557" w:rsidRDefault="00457EB8" w:rsidP="00737882">
      <w:pPr>
        <w:widowControl/>
        <w:spacing w:line="360" w:lineRule="auto"/>
        <w:ind w:firstLineChars="200" w:firstLine="446"/>
        <w:jc w:val="left"/>
        <w:rPr>
          <w:sz w:val="24"/>
        </w:rPr>
      </w:pPr>
      <w:r>
        <w:rPr>
          <w:rFonts w:hint="eastAsia"/>
          <w:sz w:val="24"/>
        </w:rPr>
        <w:t>④操作人员经过专业培训，持证上岗。</w:t>
      </w:r>
    </w:p>
    <w:p w:rsidR="00EF2557" w:rsidRDefault="00457EB8" w:rsidP="00737882">
      <w:pPr>
        <w:widowControl/>
        <w:spacing w:line="360" w:lineRule="auto"/>
        <w:ind w:firstLineChars="200" w:firstLine="446"/>
        <w:jc w:val="left"/>
        <w:rPr>
          <w:sz w:val="24"/>
        </w:rPr>
      </w:pPr>
      <w:r>
        <w:rPr>
          <w:rFonts w:hint="eastAsia"/>
          <w:sz w:val="24"/>
        </w:rPr>
        <w:t>⑤严格遵守锅炉操作规程和巡回检查制度，保持各种设备的完好、清洁无污，杜绝跑、冒、滴、漏现象。</w:t>
      </w:r>
    </w:p>
    <w:p w:rsidR="00EF2557" w:rsidRDefault="00457EB8" w:rsidP="00737882">
      <w:pPr>
        <w:widowControl/>
        <w:spacing w:line="360" w:lineRule="auto"/>
        <w:ind w:firstLineChars="200" w:firstLine="446"/>
        <w:jc w:val="left"/>
        <w:rPr>
          <w:sz w:val="24"/>
        </w:rPr>
      </w:pPr>
      <w:r>
        <w:rPr>
          <w:rFonts w:hint="eastAsia"/>
          <w:sz w:val="24"/>
        </w:rPr>
        <w:t>⑥认真填写保养记录及故障记录。</w:t>
      </w:r>
    </w:p>
    <w:p w:rsidR="00EF2557" w:rsidRDefault="00457EB8" w:rsidP="00737882">
      <w:pPr>
        <w:widowControl/>
        <w:spacing w:line="360" w:lineRule="auto"/>
        <w:ind w:firstLineChars="200" w:firstLine="446"/>
        <w:jc w:val="left"/>
        <w:rPr>
          <w:sz w:val="24"/>
        </w:rPr>
      </w:pPr>
      <w:r>
        <w:rPr>
          <w:rFonts w:hint="eastAsia"/>
          <w:sz w:val="24"/>
        </w:rPr>
        <w:t>⑦年检、维保费用由采购人承担，需专业维保的设施设备采购人可以授权中标供应商配合进行维保监督。</w:t>
      </w:r>
    </w:p>
    <w:p w:rsidR="00EF2557" w:rsidRDefault="00457EB8" w:rsidP="00737882">
      <w:pPr>
        <w:widowControl/>
        <w:spacing w:line="360" w:lineRule="auto"/>
        <w:ind w:firstLineChars="200" w:firstLine="446"/>
        <w:jc w:val="left"/>
        <w:rPr>
          <w:bCs/>
          <w:sz w:val="24"/>
        </w:rPr>
      </w:pPr>
      <w:r>
        <w:rPr>
          <w:rFonts w:hint="eastAsia"/>
          <w:bCs/>
          <w:sz w:val="24"/>
        </w:rPr>
        <w:t>（四）培训期间会议服务</w:t>
      </w:r>
    </w:p>
    <w:p w:rsidR="00EF2557" w:rsidRDefault="00457EB8" w:rsidP="00737882">
      <w:pPr>
        <w:widowControl/>
        <w:spacing w:line="360" w:lineRule="auto"/>
        <w:ind w:firstLineChars="200" w:firstLine="446"/>
        <w:jc w:val="left"/>
        <w:rPr>
          <w:sz w:val="24"/>
        </w:rPr>
      </w:pPr>
      <w:r>
        <w:rPr>
          <w:rFonts w:hint="eastAsia"/>
          <w:sz w:val="24"/>
        </w:rPr>
        <w:t>1.</w:t>
      </w:r>
      <w:r>
        <w:rPr>
          <w:rFonts w:hint="eastAsia"/>
          <w:sz w:val="24"/>
        </w:rPr>
        <w:t>服务内容</w:t>
      </w:r>
    </w:p>
    <w:p w:rsidR="00EF2557" w:rsidRDefault="00457EB8" w:rsidP="00737882">
      <w:pPr>
        <w:widowControl/>
        <w:spacing w:line="360" w:lineRule="auto"/>
        <w:ind w:firstLineChars="200" w:firstLine="446"/>
        <w:jc w:val="left"/>
        <w:rPr>
          <w:sz w:val="24"/>
        </w:rPr>
      </w:pPr>
      <w:r>
        <w:rPr>
          <w:rFonts w:hint="eastAsia"/>
          <w:sz w:val="24"/>
        </w:rPr>
        <w:t>培训期间为采购人指定的教室、会议室、培训室提供相应会议服务。</w:t>
      </w:r>
    </w:p>
    <w:p w:rsidR="00EF2557" w:rsidRDefault="00457EB8" w:rsidP="00737882">
      <w:pPr>
        <w:widowControl/>
        <w:spacing w:line="360" w:lineRule="auto"/>
        <w:ind w:firstLineChars="200" w:firstLine="446"/>
        <w:jc w:val="left"/>
        <w:rPr>
          <w:sz w:val="24"/>
        </w:rPr>
      </w:pPr>
      <w:r>
        <w:rPr>
          <w:rFonts w:hint="eastAsia"/>
          <w:sz w:val="24"/>
        </w:rPr>
        <w:t>2.</w:t>
      </w: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①会议服务人员布置会场要符合主办方要求。</w:t>
      </w:r>
    </w:p>
    <w:p w:rsidR="00EF2557" w:rsidRDefault="00457EB8" w:rsidP="00737882">
      <w:pPr>
        <w:widowControl/>
        <w:spacing w:line="360" w:lineRule="auto"/>
        <w:ind w:firstLineChars="200" w:firstLine="446"/>
        <w:jc w:val="left"/>
        <w:rPr>
          <w:sz w:val="24"/>
        </w:rPr>
      </w:pPr>
      <w:r>
        <w:rPr>
          <w:rFonts w:hint="eastAsia"/>
          <w:sz w:val="24"/>
        </w:rPr>
        <w:t>②会场布置整洁、大方，会标、台签大小、颜色协调，摆放合理，符合标准。</w:t>
      </w:r>
    </w:p>
    <w:p w:rsidR="00EF2557" w:rsidRDefault="00457EB8" w:rsidP="00737882">
      <w:pPr>
        <w:widowControl/>
        <w:spacing w:line="360" w:lineRule="auto"/>
        <w:ind w:firstLineChars="200" w:firstLine="446"/>
        <w:jc w:val="left"/>
        <w:rPr>
          <w:sz w:val="24"/>
        </w:rPr>
      </w:pPr>
      <w:r>
        <w:rPr>
          <w:rFonts w:hint="eastAsia"/>
          <w:sz w:val="24"/>
        </w:rPr>
        <w:t>③保持室内整洁，保证设备正常运行使用。</w:t>
      </w:r>
    </w:p>
    <w:p w:rsidR="00EF2557" w:rsidRDefault="00457EB8" w:rsidP="00737882">
      <w:pPr>
        <w:widowControl/>
        <w:spacing w:line="360" w:lineRule="auto"/>
        <w:ind w:firstLineChars="200" w:firstLine="446"/>
        <w:jc w:val="left"/>
        <w:rPr>
          <w:sz w:val="24"/>
        </w:rPr>
      </w:pPr>
      <w:r>
        <w:rPr>
          <w:rFonts w:hint="eastAsia"/>
          <w:sz w:val="24"/>
        </w:rPr>
        <w:t>3.</w:t>
      </w: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①会议服务员要求</w:t>
      </w:r>
      <w:r>
        <w:rPr>
          <w:rFonts w:hint="eastAsia"/>
          <w:sz w:val="24"/>
        </w:rPr>
        <w:t>50</w:t>
      </w:r>
      <w:r>
        <w:rPr>
          <w:rFonts w:hint="eastAsia"/>
          <w:sz w:val="24"/>
        </w:rPr>
        <w:t>周岁或以下，政治可靠，保密意识强，具备会务接待的礼仪知识，服务得体大方，礼貌热情，气质高雅。</w:t>
      </w:r>
    </w:p>
    <w:p w:rsidR="00EF2557" w:rsidRDefault="00457EB8" w:rsidP="00737882">
      <w:pPr>
        <w:widowControl/>
        <w:spacing w:line="360" w:lineRule="auto"/>
        <w:ind w:firstLineChars="200" w:firstLine="446"/>
        <w:jc w:val="left"/>
        <w:rPr>
          <w:sz w:val="24"/>
        </w:rPr>
      </w:pPr>
      <w:r>
        <w:rPr>
          <w:rFonts w:hint="eastAsia"/>
          <w:sz w:val="24"/>
        </w:rPr>
        <w:t>②会议服务人员按会议要求安排和布置会场。</w:t>
      </w:r>
    </w:p>
    <w:p w:rsidR="00EF2557" w:rsidRDefault="00457EB8" w:rsidP="00737882">
      <w:pPr>
        <w:widowControl/>
        <w:spacing w:line="360" w:lineRule="auto"/>
        <w:ind w:firstLineChars="200" w:firstLine="446"/>
        <w:jc w:val="left"/>
        <w:rPr>
          <w:sz w:val="24"/>
        </w:rPr>
      </w:pPr>
      <w:r>
        <w:rPr>
          <w:rFonts w:hint="eastAsia"/>
          <w:sz w:val="24"/>
        </w:rPr>
        <w:t>③会前按要求摆放桌、椅、台布、台裙、会标、台签、茶杯、纸、笔、饮用水，空调、音响、话筒、投影、灯光等设施良好，并调试完毕。</w:t>
      </w:r>
    </w:p>
    <w:p w:rsidR="00EF2557" w:rsidRDefault="00457EB8" w:rsidP="00737882">
      <w:pPr>
        <w:widowControl/>
        <w:spacing w:line="360" w:lineRule="auto"/>
        <w:ind w:firstLineChars="200" w:firstLine="446"/>
        <w:jc w:val="left"/>
        <w:rPr>
          <w:bCs/>
          <w:sz w:val="24"/>
        </w:rPr>
      </w:pPr>
      <w:r>
        <w:rPr>
          <w:rFonts w:hint="eastAsia"/>
          <w:bCs/>
          <w:sz w:val="24"/>
        </w:rPr>
        <w:t>（五）餐饮服务</w:t>
      </w:r>
    </w:p>
    <w:p w:rsidR="00EF2557" w:rsidRDefault="00457EB8" w:rsidP="00737882">
      <w:pPr>
        <w:widowControl/>
        <w:spacing w:line="360" w:lineRule="auto"/>
        <w:ind w:firstLineChars="200" w:firstLine="446"/>
        <w:jc w:val="left"/>
        <w:rPr>
          <w:sz w:val="24"/>
        </w:rPr>
      </w:pPr>
      <w:r>
        <w:rPr>
          <w:rFonts w:hint="eastAsia"/>
          <w:sz w:val="24"/>
        </w:rPr>
        <w:t>1.</w:t>
      </w:r>
      <w:r>
        <w:rPr>
          <w:rFonts w:hint="eastAsia"/>
          <w:sz w:val="24"/>
        </w:rPr>
        <w:t>服务内容</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）负责教职工及参加培训人员的早、中、晚三餐制作。</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）采购人负责粮油、蔬菜、水产、猪牛羊肉、禽蛋、水果等原材料的采买。</w:t>
      </w:r>
    </w:p>
    <w:p w:rsidR="00EF2557" w:rsidRDefault="00457EB8" w:rsidP="00737882">
      <w:pPr>
        <w:widowControl/>
        <w:spacing w:line="360" w:lineRule="auto"/>
        <w:ind w:firstLineChars="200" w:firstLine="446"/>
        <w:jc w:val="left"/>
        <w:rPr>
          <w:sz w:val="24"/>
        </w:rPr>
      </w:pPr>
      <w:r>
        <w:rPr>
          <w:rFonts w:hint="eastAsia"/>
          <w:sz w:val="24"/>
        </w:rPr>
        <w:t>2</w:t>
      </w:r>
      <w:r>
        <w:rPr>
          <w:rFonts w:hint="eastAsia"/>
          <w:sz w:val="24"/>
        </w:rPr>
        <w:t>．服务标准</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）菜肴搭配合理，营养膳食，适合大多数人的口味，考虑少数民族饮食风俗，并掌握好供应时间节点，按需操作和供应，减少浪费。</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把好食品和原辅料卫生质量关，坚决杜绝不洁和变质食品及菜肴进厨房、上餐桌，发现质量问题，立即撤换，并进行调查、核实，及时提出处理意见和整改措施，消除影响，造成严重后果，相关人员要承担经济和法律责任。</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3</w:t>
      </w:r>
      <w:r>
        <w:rPr>
          <w:rFonts w:hint="eastAsia"/>
          <w:sz w:val="24"/>
        </w:rPr>
        <w:t>）餐饮服务做到主动、热情、耐心、周到。</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4</w:t>
      </w:r>
      <w:r>
        <w:rPr>
          <w:rFonts w:hint="eastAsia"/>
          <w:sz w:val="24"/>
        </w:rPr>
        <w:t>）工作人员上岗着装统一，衣帽整洁，带好口罩，佩戴工号牌；不在食品加工区域和餐饮供应场所吸烟。</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5</w:t>
      </w:r>
      <w:r>
        <w:rPr>
          <w:rFonts w:hint="eastAsia"/>
          <w:sz w:val="24"/>
        </w:rPr>
        <w:t>）餐厅保持清洁，门窗光亮，空气清新、畅通；桌椅干净无尘，地面清洁，有饭菜打翻，及时清理；餐具严格消毒，无污垢，无异味。</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6</w:t>
      </w:r>
      <w:r>
        <w:rPr>
          <w:rFonts w:hint="eastAsia"/>
          <w:sz w:val="24"/>
        </w:rPr>
        <w:t>）发生投诉，虚心听取意见或建议，经核实后，及时整改，争取投诉者的谅解。</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7</w:t>
      </w:r>
      <w:r>
        <w:rPr>
          <w:rFonts w:hint="eastAsia"/>
          <w:sz w:val="24"/>
        </w:rPr>
        <w:t>）采购人负责办理餐厅营业的食品经营许可证，中标方负责办理食堂员工的健康证。</w:t>
      </w:r>
    </w:p>
    <w:p w:rsidR="00EF2557" w:rsidRDefault="00457EB8" w:rsidP="00737882">
      <w:pPr>
        <w:widowControl/>
        <w:spacing w:line="360" w:lineRule="auto"/>
        <w:ind w:firstLineChars="200" w:firstLine="446"/>
        <w:jc w:val="left"/>
        <w:rPr>
          <w:sz w:val="24"/>
        </w:rPr>
      </w:pPr>
      <w:r>
        <w:rPr>
          <w:rFonts w:hint="eastAsia"/>
          <w:sz w:val="24"/>
        </w:rPr>
        <w:t>3.</w:t>
      </w:r>
      <w:r>
        <w:rPr>
          <w:rFonts w:hint="eastAsia"/>
          <w:sz w:val="24"/>
        </w:rPr>
        <w:t>服务要求</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）制定科学、合理、切实可行的餐饮管理服务方案。</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）餐厅管理以满足工作人员的餐饮需求为基础，通过建立有序运转的服务支持系统，提供优质、高效、经济、便捷的餐饮服务和人性化管理，与高标准的整体要求相适应。</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3</w:t>
      </w:r>
      <w:r>
        <w:rPr>
          <w:rFonts w:hint="eastAsia"/>
          <w:sz w:val="24"/>
        </w:rPr>
        <w:t>）建立食品卫生管理制度、原材料管理制度、设备管理制度、岗位职责、工作规程、工作计划、考核标准。招标方负责对餐厅工作进行监督和管控，随时对餐厅的卫生、管理、服务情况进行检查，并建立和实施测评考评制度，对餐厅的各项工作进行监督和考核。中标方有接受招标方对食堂工作提出建议并及时纠正改进的义务。</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4</w:t>
      </w:r>
      <w:r>
        <w:rPr>
          <w:rFonts w:hint="eastAsia"/>
          <w:sz w:val="24"/>
        </w:rPr>
        <w:t>）菜品样式多种选择，营养搭配科学合理，满足营养需求。</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5</w:t>
      </w:r>
      <w:r>
        <w:rPr>
          <w:rFonts w:hint="eastAsia"/>
          <w:sz w:val="24"/>
        </w:rPr>
        <w:t>）为保证设备设施的正常运行，餐饮部各部门应配合工程部做好对设备设施的日常维护和保养，正确使用与维护厨房设备，加强日常管理，防止事故发生，严禁人为损坏。每日检查冰箱、案台、电源等的运转情况和卫生情况，每日对燃气灶具开关、燃气管、减压阀等设备定期进行安全检查。发现故障和安全隐患及时与工程部联系进行维修，确保燃气灶具安全使用。</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6</w:t>
      </w:r>
      <w:r>
        <w:rPr>
          <w:rFonts w:hint="eastAsia"/>
          <w:sz w:val="24"/>
        </w:rPr>
        <w:t>）餐（炊）具清洗标准和程序完善，保持餐（炊）具清洁卫生；控制好餐（炊）具破损率及洗涤剂、清洁物品的消耗量。包间、粗加工区、冷藏室、厨房、面点间、洗碗间等各部位卫生责任明确，做到无污迹，无油渍，无异味。物品摆放有序、规范，建立并执行卫生包干制及每日检查制度。</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7</w:t>
      </w:r>
      <w:r>
        <w:rPr>
          <w:rFonts w:hint="eastAsia"/>
          <w:sz w:val="24"/>
        </w:rPr>
        <w:t>）贯彻执行食品卫生制度，抓好卫生和安全工作，加强安全保卫、防火教育，确保餐厅厨房安全。认真记录并保持仓库规定的温度、湿度，做到防火、防潮、防霉变。严格按照《食品卫生法》要求采购食品原材料，严禁采购腐败变质食品和过期食品。食堂工作人员必须保持食品和冰箱存放食品的清洁卫生。合理储存食品，做到餐具和食品生熟、荤素分开，防止食品相互交叉污染。</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8</w:t>
      </w:r>
      <w:r>
        <w:rPr>
          <w:rFonts w:hint="eastAsia"/>
          <w:sz w:val="24"/>
        </w:rPr>
        <w:t>）食堂内各种物品表面的清洁和消毒。地面：无污染，湿式清扫，有效消毒液溶液擦洗，每日</w:t>
      </w:r>
      <w:r>
        <w:rPr>
          <w:rFonts w:hint="eastAsia"/>
          <w:sz w:val="24"/>
        </w:rPr>
        <w:t xml:space="preserve">2 </w:t>
      </w:r>
      <w:r>
        <w:rPr>
          <w:rFonts w:hint="eastAsia"/>
          <w:sz w:val="24"/>
        </w:rPr>
        <w:t>次；墙面：无污染，清水和消毒液清理，每周</w:t>
      </w:r>
      <w:r>
        <w:rPr>
          <w:rFonts w:hint="eastAsia"/>
          <w:sz w:val="24"/>
        </w:rPr>
        <w:t xml:space="preserve">1 </w:t>
      </w:r>
      <w:r>
        <w:rPr>
          <w:rFonts w:hint="eastAsia"/>
          <w:sz w:val="24"/>
        </w:rPr>
        <w:t>次；操作间内物品表面：无污染，清水或消毒液清洗，每日</w:t>
      </w:r>
      <w:r>
        <w:rPr>
          <w:rFonts w:hint="eastAsia"/>
          <w:sz w:val="24"/>
        </w:rPr>
        <w:t xml:space="preserve">1-2 </w:t>
      </w:r>
      <w:r>
        <w:rPr>
          <w:rFonts w:hint="eastAsia"/>
          <w:sz w:val="24"/>
        </w:rPr>
        <w:t>次，卫生间：门把手、水龙头、门窗、洗手池、便池随时保持清洁，抹布、拖把明确标记，厨房和餐厅用品严格区分，不得混用，每次使用后冲洗消毒。便器清水冲洗后，使用洁厕灵刷洗外围，随时保持清洁。</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9</w:t>
      </w:r>
      <w:r>
        <w:rPr>
          <w:rFonts w:hint="eastAsia"/>
          <w:sz w:val="24"/>
        </w:rPr>
        <w:t>）接受卫生防疫部门不定期对食堂卫生进行防疫检查。</w:t>
      </w:r>
    </w:p>
    <w:p w:rsidR="00EF2557" w:rsidRDefault="00457EB8" w:rsidP="00737882">
      <w:pPr>
        <w:widowControl/>
        <w:spacing w:line="360" w:lineRule="auto"/>
        <w:ind w:firstLineChars="200" w:firstLine="446"/>
        <w:jc w:val="left"/>
        <w:rPr>
          <w:bCs/>
          <w:sz w:val="24"/>
        </w:rPr>
      </w:pPr>
      <w:r>
        <w:rPr>
          <w:rFonts w:hint="eastAsia"/>
          <w:bCs/>
          <w:sz w:val="24"/>
        </w:rPr>
        <w:t>（六）综合服务</w:t>
      </w:r>
    </w:p>
    <w:p w:rsidR="00EF2557" w:rsidRDefault="00457EB8" w:rsidP="00737882">
      <w:pPr>
        <w:widowControl/>
        <w:spacing w:line="360" w:lineRule="auto"/>
        <w:ind w:firstLineChars="200" w:firstLine="446"/>
        <w:jc w:val="left"/>
        <w:rPr>
          <w:sz w:val="24"/>
        </w:rPr>
      </w:pPr>
      <w:r>
        <w:rPr>
          <w:rFonts w:hint="eastAsia"/>
          <w:sz w:val="24"/>
        </w:rPr>
        <w:t>综合服务人员（包含文员岗位、会场培训员岗位、体育馆岗位）工作由采购人现场安排调配，机动处理</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）职业形象良好，仪容仪表规范整齐、操作规范，佩戴工作牌，遵守各项规章制度。</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）文明用语、微笑服务，礼貌待人，对人用尊称。</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3</w:t>
      </w:r>
      <w:r>
        <w:rPr>
          <w:rFonts w:hint="eastAsia"/>
          <w:sz w:val="24"/>
        </w:rPr>
        <w:t>）热情主动，细心周到；积极执行采购人临时交给工作任务。</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4</w:t>
      </w:r>
      <w:r>
        <w:rPr>
          <w:rFonts w:hint="eastAsia"/>
          <w:sz w:val="24"/>
        </w:rPr>
        <w:t>）按时到岗接班，不早退，不串岗，不脱岗。</w:t>
      </w:r>
    </w:p>
    <w:p w:rsidR="00EF2557" w:rsidRDefault="00457EB8" w:rsidP="00737882">
      <w:pPr>
        <w:widowControl/>
        <w:spacing w:line="360" w:lineRule="auto"/>
        <w:ind w:firstLineChars="200" w:firstLine="446"/>
        <w:jc w:val="left"/>
        <w:rPr>
          <w:sz w:val="24"/>
        </w:rPr>
      </w:pPr>
      <w:r>
        <w:rPr>
          <w:rFonts w:hint="eastAsia"/>
          <w:sz w:val="24"/>
        </w:rPr>
        <w:t>（</w:t>
      </w:r>
      <w:r>
        <w:rPr>
          <w:rFonts w:hint="eastAsia"/>
          <w:sz w:val="24"/>
        </w:rPr>
        <w:t>5</w:t>
      </w:r>
      <w:r>
        <w:rPr>
          <w:rFonts w:hint="eastAsia"/>
          <w:sz w:val="24"/>
        </w:rPr>
        <w:t>）严格遵守检察院各项规章制度和注意事项。</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四、应急服务要求</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sz w:val="24"/>
          <w:szCs w:val="24"/>
        </w:rPr>
        <w:t>当出现不可预知紧急情况时</w:t>
      </w:r>
      <w:r>
        <w:rPr>
          <w:rFonts w:asciiTheme="minorEastAsia" w:hAnsiTheme="minorEastAsia" w:hint="eastAsia"/>
          <w:sz w:val="24"/>
          <w:szCs w:val="24"/>
        </w:rPr>
        <w:t>（例如停水停电、极端天气、群体事件、自然灾害等），</w:t>
      </w:r>
      <w:r>
        <w:rPr>
          <w:rFonts w:asciiTheme="minorEastAsia" w:hAnsiTheme="minorEastAsia"/>
          <w:sz w:val="24"/>
          <w:szCs w:val="24"/>
        </w:rPr>
        <w:t>保证物业服务正常运转的措施</w:t>
      </w:r>
      <w:r>
        <w:rPr>
          <w:rFonts w:asciiTheme="minorEastAsia" w:hAnsiTheme="minorEastAsia" w:hint="eastAsia"/>
          <w:sz w:val="24"/>
          <w:szCs w:val="24"/>
        </w:rPr>
        <w:t>，包括但不限于</w:t>
      </w:r>
      <w:r>
        <w:rPr>
          <w:rFonts w:asciiTheme="minorEastAsia" w:hAnsiTheme="minorEastAsia"/>
          <w:sz w:val="24"/>
          <w:szCs w:val="24"/>
        </w:rPr>
        <w:t>临时增配人员</w:t>
      </w:r>
      <w:r>
        <w:rPr>
          <w:rFonts w:asciiTheme="minorEastAsia" w:hAnsiTheme="minorEastAsia" w:hint="eastAsia"/>
          <w:sz w:val="24"/>
          <w:szCs w:val="24"/>
        </w:rPr>
        <w:t>、临时调集设备、现有人员岗位职责临时增加、与相关政府部门协调配合等。</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五、人员保密要求</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保证物业服务过程中有可能获取的保密信息不泄露的措施，包括但不限于制定保密制度、服务人员保密培训、重点岗位双人服务、泄密惩罚办法。</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六、人员稳定性要求</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在整个服务期内，人员更换率不得超过</w:t>
      </w:r>
      <w:r>
        <w:rPr>
          <w:rFonts w:asciiTheme="minorEastAsia" w:hAnsiTheme="minorEastAsia" w:hint="eastAsia"/>
          <w:sz w:val="24"/>
          <w:szCs w:val="24"/>
          <w:u w:val="single"/>
        </w:rPr>
        <w:t xml:space="preserve">8 </w:t>
      </w:r>
      <w:r>
        <w:rPr>
          <w:rFonts w:asciiTheme="minorEastAsia" w:hAnsiTheme="minorEastAsia" w:hint="eastAsia"/>
          <w:sz w:val="24"/>
          <w:szCs w:val="24"/>
        </w:rPr>
        <w:t>%/月，更换人员不得低于采购需求，且应经采购人同意。</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七、进驻和接管要求</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八、费用分割</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1.物业服务人员的工资、加班费、各项福利、服装、餐费、物业服务（保洁、设备维护、秩序维护等）中使用的工具由供应商提供。</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2. 物业服务过程中涉及的清洁耗材、卫生间客用品（洗手液、擦手纸大盘纸、小卷纸）、客房用品、维修更换的零配件、餐饮厨具、餐饮低值易耗品、烟道清洗、食材、绿化养护、四害消杀、垃圾清运、管沟清掏、设施设备维保及检测等由采购人提供。</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3.采购人免费提供物业用房。</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九、物业服务过程中，对物业公司评价考核验收标准</w:t>
      </w:r>
    </w:p>
    <w:p w:rsidR="00EF2557" w:rsidRDefault="00457EB8" w:rsidP="00737882">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采购人制定“物业服务监督考核条款”，每月按照考核条款及服务标准对中标供应商的服务进行考核，按照考核结果支付每月物业费用。</w:t>
      </w:r>
    </w:p>
    <w:p w:rsidR="00EF2557" w:rsidRDefault="00457EB8">
      <w:pPr>
        <w:spacing w:line="360" w:lineRule="auto"/>
        <w:jc w:val="center"/>
        <w:rPr>
          <w:sz w:val="24"/>
        </w:rPr>
      </w:pPr>
      <w:r>
        <w:rPr>
          <w:sz w:val="24"/>
          <w:u w:val="single"/>
        </w:rPr>
        <w:br w:type="page"/>
      </w:r>
    </w:p>
    <w:p w:rsidR="00EF2557" w:rsidRDefault="00457EB8">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EF2557" w:rsidRDefault="00457E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EF2557" w:rsidRDefault="00457EB8" w:rsidP="00737882">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bookmarkStart w:id="9" w:name="OLE_LINK6"/>
      <w:bookmarkStart w:id="10"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F2557" w:rsidRDefault="00EF2557" w:rsidP="00737882">
      <w:pPr>
        <w:pStyle w:val="Default"/>
        <w:spacing w:line="360" w:lineRule="auto"/>
        <w:ind w:firstLineChars="200" w:firstLine="446"/>
        <w:jc w:val="both"/>
        <w:rPr>
          <w:rFonts w:ascii="Times New Roman" w:eastAsia="宋体" w:hAnsi="Times New Roman" w:cs="Times New Roman"/>
          <w:color w:val="auto"/>
        </w:rPr>
      </w:pPr>
    </w:p>
    <w:bookmarkEnd w:id="9"/>
    <w:bookmarkEnd w:id="10"/>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F2557" w:rsidRDefault="00457E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EF2557" w:rsidRDefault="00457E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EF2557" w:rsidRDefault="00457EB8" w:rsidP="00737882">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EF2557" w:rsidRDefault="00457EB8" w:rsidP="00737882">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EF2557" w:rsidRDefault="00457E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EF2557" w:rsidRDefault="00EF2557" w:rsidP="00737882">
      <w:pPr>
        <w:pStyle w:val="Default"/>
        <w:spacing w:line="360" w:lineRule="auto"/>
        <w:ind w:firstLineChars="200" w:firstLine="446"/>
        <w:jc w:val="both"/>
        <w:rPr>
          <w:rFonts w:ascii="Times New Roman" w:eastAsia="宋体" w:hAnsi="Times New Roman" w:cs="Times New Roman"/>
          <w:color w:val="auto"/>
        </w:rPr>
      </w:pPr>
    </w:p>
    <w:p w:rsidR="00EF2557" w:rsidRDefault="00457E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F2557" w:rsidRDefault="00457EB8" w:rsidP="0073788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EF2557" w:rsidRDefault="00457EB8" w:rsidP="00737882">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F2557" w:rsidRDefault="00457EB8" w:rsidP="00737882">
      <w:pPr>
        <w:pStyle w:val="Default"/>
        <w:spacing w:line="360" w:lineRule="auto"/>
        <w:ind w:firstLineChars="200" w:firstLine="446"/>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F2557" w:rsidRDefault="00EF2557" w:rsidP="00737882">
      <w:pPr>
        <w:pStyle w:val="Default"/>
        <w:spacing w:line="360" w:lineRule="auto"/>
        <w:ind w:firstLineChars="200" w:firstLine="446"/>
        <w:rPr>
          <w:rFonts w:ascii="Times New Roman" w:eastAsia="宋体" w:hAnsi="Times New Roman" w:cs="Times New Roman"/>
          <w:color w:val="auto"/>
        </w:rPr>
      </w:pPr>
    </w:p>
    <w:p w:rsidR="00EF2557" w:rsidRDefault="00457E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EF2557" w:rsidRDefault="00457EB8" w:rsidP="0073788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EF2557" w:rsidRDefault="00EF2557" w:rsidP="00737882">
      <w:pPr>
        <w:pStyle w:val="Default"/>
        <w:spacing w:line="360" w:lineRule="auto"/>
        <w:ind w:firstLineChars="200" w:firstLine="446"/>
        <w:jc w:val="both"/>
        <w:rPr>
          <w:rFonts w:ascii="Times New Roman" w:eastAsia="宋体" w:hAnsi="Times New Roman" w:cs="Times New Roman"/>
          <w:color w:val="auto"/>
        </w:rPr>
      </w:pPr>
    </w:p>
    <w:p w:rsidR="00EF2557" w:rsidRDefault="00457EB8">
      <w:pPr>
        <w:widowControl/>
        <w:jc w:val="left"/>
        <w:rPr>
          <w:b/>
          <w:bCs/>
          <w:kern w:val="28"/>
          <w:sz w:val="32"/>
          <w:szCs w:val="32"/>
          <w:lang w:val="zh-CN"/>
        </w:rPr>
      </w:pPr>
      <w:r>
        <w:br w:type="page"/>
      </w:r>
    </w:p>
    <w:p w:rsidR="00EF2557" w:rsidRDefault="00457EB8">
      <w:pPr>
        <w:pStyle w:val="ac"/>
        <w:ind w:left="386"/>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EF2557" w:rsidRDefault="00457EB8">
      <w:pPr>
        <w:snapToGrid w:val="0"/>
        <w:spacing w:line="360" w:lineRule="auto"/>
        <w:ind w:firstLineChars="200" w:firstLine="448"/>
        <w:jc w:val="center"/>
        <w:rPr>
          <w:rFonts w:eastAsiaTheme="minorEastAsia"/>
          <w:b/>
          <w:bCs/>
          <w:sz w:val="24"/>
          <w:szCs w:val="24"/>
        </w:rPr>
      </w:pPr>
      <w:r>
        <w:rPr>
          <w:rFonts w:eastAsiaTheme="minorEastAsia" w:hint="eastAsia"/>
          <w:b/>
          <w:bCs/>
          <w:sz w:val="24"/>
          <w:szCs w:val="24"/>
        </w:rPr>
        <w:t>合同一般条款</w:t>
      </w:r>
    </w:p>
    <w:p w:rsidR="00EF2557" w:rsidRDefault="00457EB8">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EF2557" w:rsidRDefault="00457EB8">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EF2557" w:rsidRDefault="00457EB8">
      <w:pPr>
        <w:pStyle w:val="af3"/>
        <w:numPr>
          <w:ilvl w:val="0"/>
          <w:numId w:val="2"/>
        </w:numPr>
        <w:spacing w:line="480" w:lineRule="exact"/>
        <w:ind w:firstLineChars="0"/>
        <w:rPr>
          <w:sz w:val="24"/>
          <w:szCs w:val="24"/>
        </w:rPr>
      </w:pPr>
      <w:r>
        <w:rPr>
          <w:rFonts w:hint="eastAsia"/>
          <w:sz w:val="24"/>
          <w:szCs w:val="24"/>
        </w:rPr>
        <w:t>本合同为中小企业预留合同</w:t>
      </w:r>
    </w:p>
    <w:p w:rsidR="00EF2557" w:rsidRDefault="00457EB8">
      <w:pPr>
        <w:pStyle w:val="af3"/>
        <w:numPr>
          <w:ilvl w:val="0"/>
          <w:numId w:val="2"/>
        </w:numPr>
        <w:spacing w:line="480" w:lineRule="exact"/>
        <w:ind w:firstLineChars="0"/>
        <w:rPr>
          <w:sz w:val="24"/>
          <w:szCs w:val="24"/>
        </w:rPr>
      </w:pPr>
      <w:r>
        <w:rPr>
          <w:rFonts w:hint="eastAsia"/>
          <w:sz w:val="24"/>
          <w:szCs w:val="24"/>
        </w:rPr>
        <w:t>本合同非中小企业预留合同</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物业名称：</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物业类型：</w:t>
      </w:r>
    </w:p>
    <w:p w:rsidR="00EF2557" w:rsidRDefault="00457EB8" w:rsidP="00737882">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物业管理区域四至：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东至：南至：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西至：北至：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占地面积：大楼总建筑面积：</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其中：地上面积：平方米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地下面积：平方米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标准层面积：平方米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人防建筑面积：平方米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建筑层数：地上层，地下层</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建筑尺寸：长：米，宽：米，高：米</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建筑层高：</w:t>
      </w:r>
    </w:p>
    <w:p w:rsidR="00EF2557" w:rsidRDefault="00457EB8" w:rsidP="00737882">
      <w:pPr>
        <w:spacing w:line="360" w:lineRule="auto"/>
        <w:ind w:firstLineChars="202" w:firstLine="451"/>
        <w:rPr>
          <w:rFonts w:eastAsiaTheme="minorEastAsia"/>
          <w:sz w:val="24"/>
          <w:szCs w:val="24"/>
        </w:rPr>
      </w:pPr>
      <w:r>
        <w:rPr>
          <w:rFonts w:eastAsiaTheme="minorEastAsia"/>
          <w:sz w:val="24"/>
          <w:szCs w:val="24"/>
        </w:rPr>
        <w:t>建筑结构：</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EF2557" w:rsidRDefault="00457EB8" w:rsidP="00737882">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（四）物业装饰装修的管理：</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（八）其他委托事项：</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EF2557" w:rsidRDefault="00457EB8" w:rsidP="00737882">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物业服务合同期限为年。</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第四条甲方权利义务</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（七）其他：</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EF2557" w:rsidRDefault="00457EB8" w:rsidP="00737882">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EF2557" w:rsidRDefault="00457EB8" w:rsidP="00737882">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第五条乙方权利义务</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EF2557" w:rsidRDefault="00457EB8" w:rsidP="00737882">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（十四）接受采购人的监督；</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（十六）其他：</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EF2557" w:rsidRDefault="00457EB8" w:rsidP="00737882">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EF2557" w:rsidRDefault="00EF2557" w:rsidP="00737882">
      <w:pPr>
        <w:spacing w:line="480" w:lineRule="exact"/>
        <w:ind w:firstLineChars="200" w:firstLine="366"/>
        <w:rPr>
          <w:rFonts w:eastAsiaTheme="minorEastAsia"/>
          <w:spacing w:val="-20"/>
          <w:sz w:val="24"/>
          <w:szCs w:val="24"/>
          <w:u w:val="single"/>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第七条物业管理用房</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（二）物业竣工验收资料；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第十条违约责任</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（七）其他：</w:t>
      </w:r>
    </w:p>
    <w:p w:rsidR="00EF2557" w:rsidRDefault="00EF2557" w:rsidP="00737882">
      <w:pPr>
        <w:spacing w:line="480" w:lineRule="exact"/>
        <w:ind w:firstLineChars="200" w:firstLine="446"/>
        <w:rPr>
          <w:rFonts w:eastAsiaTheme="minorEastAsia"/>
          <w:sz w:val="24"/>
          <w:szCs w:val="24"/>
        </w:rPr>
      </w:pP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第十三条免责条款</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第十四条合同的解除</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第十五条争议处理</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本合同未作明示约定，而又有相关法律、法规规定的，从其规定。本合同发生争议产生的诉讼，由合同履行所在地人民法院管辖。</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第十六条合同附件</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第十七条合同生效</w:t>
      </w:r>
    </w:p>
    <w:p w:rsidR="00EF2557" w:rsidRDefault="00457EB8" w:rsidP="00737882">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EF2557" w:rsidRDefault="00EF2557" w:rsidP="00737882">
      <w:pPr>
        <w:spacing w:line="480" w:lineRule="exact"/>
        <w:ind w:firstLineChars="200" w:firstLine="446"/>
        <w:rPr>
          <w:rFonts w:eastAsiaTheme="minorEastAsia"/>
          <w:sz w:val="24"/>
          <w:szCs w:val="24"/>
        </w:rPr>
      </w:pPr>
    </w:p>
    <w:p w:rsidR="00EF2557" w:rsidRDefault="00457EB8" w:rsidP="00737882">
      <w:pPr>
        <w:tabs>
          <w:tab w:val="left" w:pos="360"/>
        </w:tabs>
        <w:spacing w:line="516" w:lineRule="exact"/>
        <w:ind w:firstLineChars="200" w:firstLine="446"/>
        <w:rPr>
          <w:rFonts w:eastAsiaTheme="minorEastAsia"/>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p>
    <w:p w:rsidR="00EF2557" w:rsidRDefault="00457EB8" w:rsidP="00737882">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地址：</w:t>
      </w:r>
      <w:r>
        <w:rPr>
          <w:rFonts w:eastAsiaTheme="minorEastAsia"/>
          <w:sz w:val="24"/>
          <w:szCs w:val="24"/>
        </w:rPr>
        <w:t xml:space="preserve">                         </w:t>
      </w:r>
      <w:r>
        <w:rPr>
          <w:rFonts w:eastAsiaTheme="minorEastAsia"/>
          <w:sz w:val="24"/>
          <w:szCs w:val="24"/>
        </w:rPr>
        <w:t>地址：</w:t>
      </w:r>
    </w:p>
    <w:p w:rsidR="00EF2557" w:rsidRDefault="00457EB8" w:rsidP="00737882">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法定代表人：</w:t>
      </w:r>
      <w:r>
        <w:rPr>
          <w:rFonts w:eastAsiaTheme="minorEastAsia"/>
          <w:sz w:val="24"/>
          <w:szCs w:val="24"/>
        </w:rPr>
        <w:t xml:space="preserve">                   </w:t>
      </w:r>
      <w:r>
        <w:rPr>
          <w:rFonts w:eastAsiaTheme="minorEastAsia"/>
          <w:sz w:val="24"/>
          <w:szCs w:val="24"/>
        </w:rPr>
        <w:t>法定代表人：</w:t>
      </w:r>
    </w:p>
    <w:p w:rsidR="00EF2557" w:rsidRDefault="00457EB8" w:rsidP="00737882">
      <w:pPr>
        <w:tabs>
          <w:tab w:val="left" w:pos="360"/>
        </w:tabs>
        <w:spacing w:line="516" w:lineRule="exact"/>
        <w:ind w:firstLineChars="200" w:firstLine="446"/>
        <w:rPr>
          <w:rFonts w:eastAsiaTheme="minorEastAsia"/>
          <w:sz w:val="24"/>
          <w:szCs w:val="24"/>
        </w:rPr>
      </w:pPr>
      <w:r>
        <w:rPr>
          <w:rFonts w:eastAsiaTheme="minorEastAsia"/>
          <w:sz w:val="24"/>
          <w:szCs w:val="24"/>
        </w:rPr>
        <w:t>委托代理人：</w:t>
      </w:r>
      <w:r>
        <w:rPr>
          <w:rFonts w:eastAsiaTheme="minorEastAsia"/>
          <w:sz w:val="24"/>
          <w:szCs w:val="24"/>
        </w:rPr>
        <w:t xml:space="preserve">                   </w:t>
      </w:r>
      <w:r>
        <w:rPr>
          <w:rFonts w:eastAsiaTheme="minorEastAsia"/>
          <w:sz w:val="24"/>
          <w:szCs w:val="24"/>
        </w:rPr>
        <w:t>委托代理人：</w:t>
      </w:r>
    </w:p>
    <w:p w:rsidR="00EF2557" w:rsidRDefault="00457EB8" w:rsidP="00737882">
      <w:pPr>
        <w:tabs>
          <w:tab w:val="left" w:pos="360"/>
        </w:tabs>
        <w:spacing w:line="516" w:lineRule="exact"/>
        <w:ind w:firstLineChars="200" w:firstLine="446"/>
        <w:rPr>
          <w:rFonts w:eastAsiaTheme="minorEastAsia"/>
          <w:sz w:val="24"/>
          <w:szCs w:val="24"/>
        </w:rPr>
      </w:pPr>
      <w:r>
        <w:rPr>
          <w:rFonts w:eastAsiaTheme="minorEastAsia"/>
          <w:sz w:val="24"/>
          <w:szCs w:val="24"/>
        </w:rPr>
        <w:t>电话：</w:t>
      </w:r>
      <w:r>
        <w:rPr>
          <w:rFonts w:eastAsiaTheme="minorEastAsia"/>
          <w:sz w:val="24"/>
          <w:szCs w:val="24"/>
        </w:rPr>
        <w:t xml:space="preserve">                         </w:t>
      </w:r>
      <w:r>
        <w:rPr>
          <w:rFonts w:eastAsiaTheme="minorEastAsia"/>
          <w:sz w:val="24"/>
          <w:szCs w:val="24"/>
        </w:rPr>
        <w:t>电话：</w:t>
      </w:r>
    </w:p>
    <w:p w:rsidR="00EF2557" w:rsidRDefault="00457EB8" w:rsidP="00737882">
      <w:pPr>
        <w:tabs>
          <w:tab w:val="left" w:pos="360"/>
        </w:tabs>
        <w:spacing w:line="516" w:lineRule="exact"/>
        <w:ind w:firstLineChars="200" w:firstLine="446"/>
        <w:rPr>
          <w:rFonts w:eastAsiaTheme="minorEastAsia"/>
          <w:sz w:val="24"/>
          <w:szCs w:val="24"/>
        </w:rPr>
      </w:pPr>
      <w:r>
        <w:rPr>
          <w:rFonts w:eastAsiaTheme="minorEastAsia"/>
          <w:sz w:val="24"/>
          <w:szCs w:val="24"/>
        </w:rPr>
        <w:t>时间：</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w:t>
      </w:r>
    </w:p>
    <w:p w:rsidR="00EF2557" w:rsidRDefault="00EF2557">
      <w:pPr>
        <w:jc w:val="center"/>
        <w:rPr>
          <w:rFonts w:eastAsiaTheme="minorEastAsia"/>
          <w:sz w:val="24"/>
          <w:szCs w:val="24"/>
        </w:rPr>
      </w:pPr>
    </w:p>
    <w:p w:rsidR="00EF2557" w:rsidRDefault="00EF2557">
      <w:pPr>
        <w:jc w:val="center"/>
        <w:rPr>
          <w:rFonts w:eastAsiaTheme="minorEastAsia"/>
          <w:sz w:val="24"/>
          <w:szCs w:val="24"/>
        </w:rPr>
      </w:pPr>
    </w:p>
    <w:p w:rsidR="00EF2557" w:rsidRDefault="00457EB8">
      <w:pPr>
        <w:widowControl/>
        <w:jc w:val="center"/>
        <w:rPr>
          <w:rFonts w:eastAsiaTheme="minorEastAsia"/>
          <w:b/>
          <w:bCs/>
          <w:sz w:val="24"/>
          <w:szCs w:val="24"/>
        </w:rPr>
      </w:pPr>
      <w:r>
        <w:rPr>
          <w:rFonts w:eastAsiaTheme="minorEastAsia"/>
          <w:b/>
          <w:bCs/>
          <w:sz w:val="24"/>
          <w:szCs w:val="24"/>
        </w:rPr>
        <w:t>合同特殊条款</w:t>
      </w:r>
    </w:p>
    <w:p w:rsidR="00EF2557" w:rsidRDefault="00EF2557" w:rsidP="00737882">
      <w:pPr>
        <w:tabs>
          <w:tab w:val="left" w:pos="360"/>
        </w:tabs>
        <w:spacing w:line="520" w:lineRule="exact"/>
        <w:ind w:firstLineChars="171" w:firstLine="382"/>
        <w:rPr>
          <w:rFonts w:eastAsiaTheme="minorEastAsia"/>
          <w:sz w:val="24"/>
          <w:szCs w:val="24"/>
        </w:rPr>
      </w:pPr>
    </w:p>
    <w:p w:rsidR="00EF2557" w:rsidRDefault="00457EB8" w:rsidP="00737882">
      <w:pPr>
        <w:tabs>
          <w:tab w:val="left" w:pos="360"/>
        </w:tabs>
        <w:spacing w:line="520" w:lineRule="exact"/>
        <w:ind w:firstLineChars="171" w:firstLine="382"/>
        <w:rPr>
          <w:rFonts w:eastAsiaTheme="minorEastAsia"/>
          <w:sz w:val="24"/>
          <w:szCs w:val="24"/>
        </w:rPr>
      </w:pPr>
      <w:r>
        <w:rPr>
          <w:rFonts w:eastAsiaTheme="minorEastAsia"/>
          <w:sz w:val="24"/>
          <w:szCs w:val="24"/>
        </w:rPr>
        <w:t>合同特殊条款是合同一般条款的补充和修改。如果两者之间有抵触，应以特殊条款为准。</w:t>
      </w:r>
    </w:p>
    <w:p w:rsidR="00EF2557" w:rsidRDefault="00457EB8" w:rsidP="00737882">
      <w:pPr>
        <w:autoSpaceDE w:val="0"/>
        <w:autoSpaceDN w:val="0"/>
        <w:adjustRightInd w:val="0"/>
        <w:spacing w:line="360" w:lineRule="auto"/>
        <w:ind w:firstLineChars="200" w:firstLine="446"/>
        <w:rPr>
          <w:sz w:val="24"/>
        </w:rPr>
      </w:pPr>
      <w:r>
        <w:rPr>
          <w:rFonts w:eastAsiaTheme="minorEastAsia"/>
          <w:sz w:val="24"/>
          <w:szCs w:val="24"/>
        </w:rPr>
        <w:t>合同特殊条款由甲、乙双方根据采购项目的具体情况协商拟订。</w:t>
      </w:r>
    </w:p>
    <w:p w:rsidR="00EF2557" w:rsidRDefault="00457EB8">
      <w:pPr>
        <w:widowControl/>
        <w:jc w:val="left"/>
        <w:rPr>
          <w:sz w:val="24"/>
        </w:rPr>
      </w:pPr>
      <w:r>
        <w:rPr>
          <w:sz w:val="24"/>
        </w:rPr>
        <w:br w:type="page"/>
      </w:r>
    </w:p>
    <w:p w:rsidR="00EF2557" w:rsidRDefault="00457EB8">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EF2557" w:rsidRDefault="00457EB8">
      <w:pPr>
        <w:autoSpaceDN w:val="0"/>
        <w:spacing w:line="360" w:lineRule="auto"/>
        <w:jc w:val="center"/>
        <w:rPr>
          <w:b/>
          <w:bCs/>
          <w:sz w:val="24"/>
        </w:rPr>
      </w:pPr>
      <w:r>
        <w:rPr>
          <w:b/>
          <w:bCs/>
          <w:sz w:val="24"/>
        </w:rPr>
        <w:t>投标文件封面格式</w:t>
      </w:r>
    </w:p>
    <w:p w:rsidR="00EF2557" w:rsidRDefault="00EF2557">
      <w:pPr>
        <w:autoSpaceDE w:val="0"/>
        <w:autoSpaceDN w:val="0"/>
        <w:adjustRightInd w:val="0"/>
        <w:spacing w:line="520" w:lineRule="exact"/>
      </w:pPr>
    </w:p>
    <w:p w:rsidR="00EF2557" w:rsidRDefault="00457EB8">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EF2557" w:rsidRDefault="00EF2557">
      <w:pPr>
        <w:autoSpaceDE w:val="0"/>
        <w:autoSpaceDN w:val="0"/>
        <w:adjustRightInd w:val="0"/>
        <w:spacing w:line="520" w:lineRule="exact"/>
        <w:rPr>
          <w:b/>
          <w:kern w:val="0"/>
          <w:sz w:val="24"/>
        </w:rPr>
      </w:pPr>
    </w:p>
    <w:p w:rsidR="00EF2557" w:rsidRDefault="00EF2557">
      <w:pPr>
        <w:autoSpaceDE w:val="0"/>
        <w:autoSpaceDN w:val="0"/>
        <w:adjustRightInd w:val="0"/>
        <w:spacing w:line="520" w:lineRule="exact"/>
        <w:rPr>
          <w:b/>
          <w:kern w:val="0"/>
          <w:sz w:val="24"/>
        </w:rPr>
      </w:pPr>
    </w:p>
    <w:p w:rsidR="00EF2557" w:rsidRDefault="00457EB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EF2557" w:rsidRDefault="00EF2557">
      <w:pPr>
        <w:autoSpaceDE w:val="0"/>
        <w:autoSpaceDN w:val="0"/>
        <w:adjustRightInd w:val="0"/>
        <w:spacing w:line="520" w:lineRule="exact"/>
        <w:rPr>
          <w:b/>
          <w:kern w:val="0"/>
          <w:sz w:val="36"/>
          <w:szCs w:val="36"/>
        </w:rPr>
      </w:pPr>
    </w:p>
    <w:p w:rsidR="00EF2557" w:rsidRDefault="00457EB8">
      <w:pPr>
        <w:autoSpaceDE w:val="0"/>
        <w:autoSpaceDN w:val="0"/>
        <w:adjustRightInd w:val="0"/>
        <w:spacing w:line="520" w:lineRule="exact"/>
        <w:jc w:val="center"/>
        <w:rPr>
          <w:b/>
          <w:kern w:val="0"/>
          <w:sz w:val="24"/>
        </w:rPr>
      </w:pPr>
      <w:r>
        <w:rPr>
          <w:b/>
          <w:kern w:val="0"/>
          <w:sz w:val="24"/>
        </w:rPr>
        <w:t>（加盖电子签章）</w:t>
      </w:r>
    </w:p>
    <w:p w:rsidR="00EF2557" w:rsidRDefault="00457EB8" w:rsidP="00737882">
      <w:pPr>
        <w:spacing w:beforeLines="30" w:before="85" w:afterLines="70" w:after="199" w:line="540" w:lineRule="exact"/>
        <w:ind w:leftChars="300" w:left="579"/>
        <w:rPr>
          <w:b/>
          <w:sz w:val="34"/>
          <w:szCs w:val="34"/>
        </w:rPr>
      </w:pPr>
      <w:r>
        <w:rPr>
          <w:b/>
          <w:sz w:val="34"/>
          <w:szCs w:val="34"/>
        </w:rPr>
        <w:t>项目编号：</w:t>
      </w:r>
    </w:p>
    <w:p w:rsidR="00EF2557" w:rsidRDefault="00457EB8" w:rsidP="00737882">
      <w:pPr>
        <w:spacing w:beforeLines="30" w:before="85" w:afterLines="70" w:after="199" w:line="540" w:lineRule="exact"/>
        <w:ind w:leftChars="300" w:left="2026" w:hangingChars="446" w:hanging="1447"/>
        <w:rPr>
          <w:b/>
          <w:sz w:val="34"/>
          <w:szCs w:val="34"/>
        </w:rPr>
      </w:pPr>
      <w:r>
        <w:rPr>
          <w:b/>
          <w:sz w:val="34"/>
          <w:szCs w:val="34"/>
        </w:rPr>
        <w:t>项目名称：</w:t>
      </w:r>
    </w:p>
    <w:p w:rsidR="00EF2557" w:rsidRDefault="00457EB8" w:rsidP="00737882">
      <w:pPr>
        <w:spacing w:beforeLines="30" w:before="85" w:afterLines="70" w:after="199" w:line="540" w:lineRule="exact"/>
        <w:ind w:leftChars="300" w:left="2026" w:hangingChars="446" w:hanging="1447"/>
        <w:rPr>
          <w:b/>
          <w:sz w:val="34"/>
          <w:szCs w:val="34"/>
        </w:rPr>
      </w:pPr>
      <w:r>
        <w:rPr>
          <w:b/>
          <w:sz w:val="34"/>
          <w:szCs w:val="34"/>
        </w:rPr>
        <w:t>所投包号：</w:t>
      </w:r>
    </w:p>
    <w:p w:rsidR="00EF2557" w:rsidRDefault="00457EB8" w:rsidP="00737882">
      <w:pPr>
        <w:spacing w:beforeLines="30" w:before="85" w:afterLines="70" w:after="199" w:line="540" w:lineRule="exact"/>
        <w:ind w:leftChars="300" w:left="579"/>
        <w:rPr>
          <w:b/>
          <w:sz w:val="34"/>
          <w:szCs w:val="34"/>
        </w:rPr>
      </w:pPr>
      <w:r>
        <w:rPr>
          <w:b/>
          <w:sz w:val="34"/>
          <w:szCs w:val="34"/>
        </w:rPr>
        <w:t>投标单位名称：</w:t>
      </w:r>
    </w:p>
    <w:p w:rsidR="00EF2557" w:rsidRDefault="00457EB8" w:rsidP="00737882">
      <w:pPr>
        <w:spacing w:beforeLines="30" w:before="85" w:afterLines="70" w:after="199" w:line="540" w:lineRule="exact"/>
        <w:ind w:leftChars="300" w:left="579"/>
        <w:rPr>
          <w:b/>
          <w:sz w:val="34"/>
          <w:szCs w:val="34"/>
        </w:rPr>
      </w:pPr>
      <w:r>
        <w:rPr>
          <w:rFonts w:hint="eastAsia"/>
          <w:b/>
          <w:sz w:val="34"/>
          <w:szCs w:val="34"/>
        </w:rPr>
        <w:t>投标代表人姓名：</w:t>
      </w:r>
    </w:p>
    <w:p w:rsidR="00EF2557" w:rsidRDefault="00EF2557" w:rsidP="00737882">
      <w:pPr>
        <w:spacing w:beforeLines="30" w:before="85" w:afterLines="70" w:after="199" w:line="540" w:lineRule="exact"/>
        <w:ind w:leftChars="300" w:left="579"/>
        <w:rPr>
          <w:b/>
          <w:sz w:val="34"/>
          <w:szCs w:val="34"/>
        </w:rPr>
      </w:pPr>
    </w:p>
    <w:p w:rsidR="00EF2557" w:rsidRDefault="00EF2557" w:rsidP="00737882">
      <w:pPr>
        <w:spacing w:beforeLines="30" w:before="85" w:afterLines="70" w:after="199" w:line="540" w:lineRule="exact"/>
        <w:ind w:leftChars="300" w:left="579"/>
        <w:rPr>
          <w:b/>
          <w:sz w:val="34"/>
          <w:szCs w:val="34"/>
        </w:rPr>
      </w:pPr>
    </w:p>
    <w:p w:rsidR="00EF2557" w:rsidRDefault="00EF2557" w:rsidP="00737882">
      <w:pPr>
        <w:spacing w:beforeLines="30" w:before="85" w:afterLines="70" w:after="199" w:line="540" w:lineRule="exact"/>
        <w:ind w:leftChars="300" w:left="579"/>
        <w:rPr>
          <w:b/>
          <w:sz w:val="34"/>
          <w:szCs w:val="34"/>
        </w:rPr>
      </w:pPr>
    </w:p>
    <w:p w:rsidR="00EF2557" w:rsidRDefault="00457EB8" w:rsidP="00737882">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EF2557" w:rsidRDefault="00457EB8">
      <w:pPr>
        <w:widowControl/>
        <w:jc w:val="left"/>
        <w:rPr>
          <w:b/>
          <w:bCs/>
          <w:sz w:val="24"/>
        </w:rPr>
      </w:pPr>
      <w:r>
        <w:rPr>
          <w:b/>
          <w:bCs/>
          <w:sz w:val="24"/>
        </w:rPr>
        <w:br w:type="page"/>
      </w:r>
    </w:p>
    <w:p w:rsidR="00EF2557" w:rsidRDefault="00457EB8">
      <w:pPr>
        <w:autoSpaceDN w:val="0"/>
        <w:spacing w:line="360" w:lineRule="auto"/>
        <w:jc w:val="center"/>
        <w:rPr>
          <w:b/>
          <w:bCs/>
          <w:sz w:val="24"/>
        </w:rPr>
      </w:pPr>
      <w:r>
        <w:rPr>
          <w:b/>
          <w:bCs/>
          <w:sz w:val="24"/>
        </w:rPr>
        <w:t>投标文件总目录</w:t>
      </w:r>
    </w:p>
    <w:p w:rsidR="00EF2557" w:rsidRDefault="00457EB8">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EF2557" w:rsidRDefault="00EF2557">
      <w:pPr>
        <w:widowControl/>
        <w:jc w:val="center"/>
        <w:rPr>
          <w:b/>
          <w:sz w:val="24"/>
        </w:rPr>
      </w:pPr>
    </w:p>
    <w:p w:rsidR="00EF2557" w:rsidRDefault="00457EB8">
      <w:pPr>
        <w:widowControl/>
        <w:jc w:val="left"/>
        <w:rPr>
          <w:b/>
          <w:sz w:val="24"/>
        </w:rPr>
      </w:pPr>
      <w:r>
        <w:rPr>
          <w:b/>
          <w:sz w:val="24"/>
        </w:rPr>
        <w:br w:type="page"/>
      </w:r>
    </w:p>
    <w:p w:rsidR="00EF2557" w:rsidRDefault="00457EB8">
      <w:pPr>
        <w:widowControl/>
        <w:jc w:val="center"/>
        <w:rPr>
          <w:b/>
          <w:sz w:val="24"/>
        </w:rPr>
      </w:pPr>
      <w:r>
        <w:rPr>
          <w:b/>
          <w:sz w:val="24"/>
        </w:rPr>
        <w:t>评分因素及评标标准页码检索</w:t>
      </w:r>
    </w:p>
    <w:p w:rsidR="00EF2557" w:rsidRDefault="00457EB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EF2557" w:rsidRDefault="00457EB8">
      <w:pPr>
        <w:widowControl/>
        <w:jc w:val="left"/>
        <w:rPr>
          <w:sz w:val="24"/>
        </w:rPr>
      </w:pPr>
      <w:r>
        <w:rPr>
          <w:sz w:val="24"/>
        </w:rPr>
        <w:br w:type="page"/>
      </w:r>
    </w:p>
    <w:p w:rsidR="00EF2557" w:rsidRDefault="00457EB8">
      <w:pPr>
        <w:tabs>
          <w:tab w:val="left" w:pos="360"/>
        </w:tabs>
        <w:spacing w:afterLines="100" w:after="285" w:line="360" w:lineRule="auto"/>
        <w:rPr>
          <w:b/>
          <w:sz w:val="24"/>
        </w:rPr>
      </w:pPr>
      <w:r>
        <w:rPr>
          <w:b/>
          <w:sz w:val="24"/>
        </w:rPr>
        <w:t>附件</w:t>
      </w:r>
      <w:r>
        <w:rPr>
          <w:b/>
          <w:sz w:val="24"/>
        </w:rPr>
        <w:t>1</w:t>
      </w:r>
      <w:r>
        <w:rPr>
          <w:rFonts w:hint="eastAsia"/>
          <w:b/>
          <w:sz w:val="24"/>
        </w:rPr>
        <w:t>-1</w:t>
      </w:r>
    </w:p>
    <w:p w:rsidR="00EF2557" w:rsidRDefault="00457EB8">
      <w:pPr>
        <w:autoSpaceDN w:val="0"/>
        <w:spacing w:line="360" w:lineRule="auto"/>
        <w:jc w:val="center"/>
        <w:rPr>
          <w:b/>
          <w:bCs/>
          <w:sz w:val="24"/>
        </w:rPr>
      </w:pPr>
      <w:r>
        <w:rPr>
          <w:b/>
          <w:bCs/>
          <w:sz w:val="24"/>
        </w:rPr>
        <w:t>投标书</w:t>
      </w:r>
    </w:p>
    <w:p w:rsidR="00EF2557" w:rsidRDefault="00457EB8">
      <w:pPr>
        <w:spacing w:line="360" w:lineRule="auto"/>
        <w:rPr>
          <w:sz w:val="24"/>
        </w:rPr>
      </w:pPr>
      <w:r>
        <w:rPr>
          <w:sz w:val="24"/>
        </w:rPr>
        <w:t>致：天津市政府采购中心</w:t>
      </w:r>
    </w:p>
    <w:p w:rsidR="00EF2557" w:rsidRDefault="00457EB8" w:rsidP="00737882">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EF2557" w:rsidRDefault="00457EB8" w:rsidP="00737882">
      <w:pPr>
        <w:spacing w:line="360" w:lineRule="auto"/>
        <w:ind w:firstLineChars="200" w:firstLine="446"/>
        <w:rPr>
          <w:sz w:val="24"/>
        </w:rPr>
      </w:pPr>
      <w:r>
        <w:rPr>
          <w:sz w:val="24"/>
        </w:rPr>
        <w:t>据此函，签字代表宣布同意如下：</w:t>
      </w:r>
    </w:p>
    <w:p w:rsidR="00EF2557" w:rsidRDefault="00457EB8" w:rsidP="00737882">
      <w:pPr>
        <w:spacing w:line="360" w:lineRule="auto"/>
        <w:ind w:firstLineChars="200" w:firstLine="446"/>
        <w:rPr>
          <w:sz w:val="24"/>
        </w:rPr>
      </w:pPr>
      <w:r>
        <w:rPr>
          <w:sz w:val="24"/>
        </w:rPr>
        <w:t xml:space="preserve">1. </w:t>
      </w:r>
      <w:r>
        <w:rPr>
          <w:sz w:val="24"/>
        </w:rPr>
        <w:t>所附投标报价表中规定的应提供和交付的服务投标总价为：</w:t>
      </w:r>
    </w:p>
    <w:p w:rsidR="00EF2557" w:rsidRDefault="00457EB8" w:rsidP="00737882">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EF2557" w:rsidRDefault="00457EB8" w:rsidP="00737882">
      <w:pPr>
        <w:spacing w:line="360" w:lineRule="auto"/>
        <w:ind w:firstLineChars="200" w:firstLine="446"/>
        <w:rPr>
          <w:sz w:val="24"/>
        </w:rPr>
      </w:pPr>
      <w:r>
        <w:rPr>
          <w:sz w:val="24"/>
        </w:rPr>
        <w:t>……</w:t>
      </w:r>
    </w:p>
    <w:p w:rsidR="00EF2557" w:rsidRDefault="00457EB8" w:rsidP="00737882">
      <w:pPr>
        <w:spacing w:line="360" w:lineRule="auto"/>
        <w:ind w:firstLineChars="200" w:firstLine="446"/>
        <w:rPr>
          <w:sz w:val="24"/>
        </w:rPr>
      </w:pPr>
      <w:r>
        <w:rPr>
          <w:sz w:val="24"/>
        </w:rPr>
        <w:t xml:space="preserve">2. </w:t>
      </w:r>
      <w:r>
        <w:rPr>
          <w:sz w:val="24"/>
        </w:rPr>
        <w:t>我公司将按招标文件的规定履行合同责任和义务。</w:t>
      </w:r>
    </w:p>
    <w:p w:rsidR="00EF2557" w:rsidRDefault="00457EB8" w:rsidP="00737882">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F2557" w:rsidRDefault="00457EB8" w:rsidP="00737882">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EF2557" w:rsidRDefault="00457EB8" w:rsidP="00737882">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EF2557" w:rsidRDefault="00457EB8" w:rsidP="00737882">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EF2557" w:rsidRDefault="00457EB8" w:rsidP="00737882">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F2557" w:rsidRDefault="00457EB8" w:rsidP="00737882">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EF2557" w:rsidRDefault="00457EB8" w:rsidP="00737882">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EF2557" w:rsidRDefault="00457EB8" w:rsidP="00737882">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EF2557" w:rsidRDefault="00457EB8" w:rsidP="00737882">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EF2557" w:rsidRDefault="00457EB8" w:rsidP="00737882">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EF2557" w:rsidRDefault="00457EB8" w:rsidP="00737882">
      <w:pPr>
        <w:spacing w:line="360" w:lineRule="auto"/>
        <w:ind w:firstLineChars="200" w:firstLine="446"/>
        <w:rPr>
          <w:sz w:val="24"/>
        </w:rPr>
      </w:pPr>
      <w:r>
        <w:rPr>
          <w:rFonts w:hint="eastAsia"/>
          <w:sz w:val="24"/>
        </w:rPr>
        <w:t>纳税人识别号：</w:t>
      </w:r>
    </w:p>
    <w:p w:rsidR="00EF2557" w:rsidRDefault="00457EB8" w:rsidP="00737882">
      <w:pPr>
        <w:spacing w:line="360" w:lineRule="auto"/>
        <w:ind w:firstLineChars="200" w:firstLine="446"/>
        <w:rPr>
          <w:sz w:val="24"/>
        </w:rPr>
      </w:pPr>
      <w:r>
        <w:rPr>
          <w:rFonts w:hint="eastAsia"/>
          <w:sz w:val="24"/>
        </w:rPr>
        <w:t>地址、电话：</w:t>
      </w:r>
    </w:p>
    <w:p w:rsidR="00EF2557" w:rsidRDefault="00457EB8" w:rsidP="00737882">
      <w:pPr>
        <w:spacing w:line="360" w:lineRule="auto"/>
        <w:ind w:firstLineChars="200" w:firstLine="446"/>
        <w:rPr>
          <w:sz w:val="24"/>
        </w:rPr>
      </w:pPr>
      <w:r>
        <w:rPr>
          <w:rFonts w:hint="eastAsia"/>
          <w:sz w:val="24"/>
        </w:rPr>
        <w:t>开户行及账号：</w:t>
      </w:r>
    </w:p>
    <w:p w:rsidR="00EF2557" w:rsidRDefault="00457EB8" w:rsidP="00737882">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EF2557" w:rsidRDefault="00457EB8" w:rsidP="00737882">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EF2557" w:rsidRDefault="00457EB8">
      <w:pPr>
        <w:spacing w:line="360" w:lineRule="auto"/>
        <w:ind w:firstLineChars="200" w:firstLine="448"/>
        <w:rPr>
          <w:b/>
          <w:sz w:val="24"/>
        </w:rPr>
      </w:pPr>
      <w:r>
        <w:rPr>
          <w:rFonts w:hint="eastAsia"/>
          <w:b/>
          <w:sz w:val="24"/>
        </w:rPr>
        <w:t>□</w:t>
      </w:r>
      <w:r>
        <w:rPr>
          <w:b/>
          <w:sz w:val="24"/>
        </w:rPr>
        <w:t>上门自取</w:t>
      </w:r>
    </w:p>
    <w:p w:rsidR="00EF2557" w:rsidRDefault="00EF2557" w:rsidP="00737882">
      <w:pPr>
        <w:spacing w:line="360" w:lineRule="auto"/>
        <w:ind w:firstLineChars="200" w:firstLine="446"/>
        <w:rPr>
          <w:sz w:val="24"/>
        </w:rPr>
      </w:pPr>
    </w:p>
    <w:p w:rsidR="00EF2557" w:rsidRDefault="00457EB8">
      <w:pPr>
        <w:spacing w:line="360" w:lineRule="auto"/>
        <w:ind w:firstLineChars="200" w:firstLine="448"/>
        <w:rPr>
          <w:b/>
          <w:sz w:val="24"/>
        </w:rPr>
      </w:pPr>
      <w:r>
        <w:rPr>
          <w:rFonts w:hint="eastAsia"/>
          <w:b/>
          <w:sz w:val="24"/>
        </w:rPr>
        <w:t>□</w:t>
      </w:r>
      <w:r>
        <w:rPr>
          <w:b/>
          <w:sz w:val="24"/>
        </w:rPr>
        <w:t>到付邮寄</w:t>
      </w:r>
    </w:p>
    <w:p w:rsidR="00EF2557" w:rsidRDefault="00457EB8" w:rsidP="00737882">
      <w:pPr>
        <w:spacing w:line="360" w:lineRule="auto"/>
        <w:ind w:firstLineChars="200" w:firstLine="446"/>
        <w:rPr>
          <w:sz w:val="24"/>
        </w:rPr>
      </w:pPr>
      <w:r>
        <w:rPr>
          <w:sz w:val="24"/>
        </w:rPr>
        <w:t>邮寄地址</w:t>
      </w:r>
      <w:r>
        <w:rPr>
          <w:rFonts w:hint="eastAsia"/>
          <w:sz w:val="24"/>
        </w:rPr>
        <w:t>、邮编</w:t>
      </w:r>
      <w:r>
        <w:rPr>
          <w:sz w:val="24"/>
        </w:rPr>
        <w:t>：</w:t>
      </w:r>
    </w:p>
    <w:p w:rsidR="00EF2557" w:rsidRDefault="00457EB8" w:rsidP="00737882">
      <w:pPr>
        <w:spacing w:line="360" w:lineRule="auto"/>
        <w:ind w:firstLineChars="200" w:firstLine="446"/>
        <w:rPr>
          <w:sz w:val="24"/>
        </w:rPr>
      </w:pPr>
      <w:r>
        <w:rPr>
          <w:sz w:val="24"/>
        </w:rPr>
        <w:t>邮寄联系人、手机号码：</w:t>
      </w:r>
    </w:p>
    <w:p w:rsidR="00EF2557" w:rsidRDefault="00EF2557" w:rsidP="00737882">
      <w:pPr>
        <w:spacing w:line="360" w:lineRule="auto"/>
        <w:ind w:firstLineChars="1700" w:firstLine="3794"/>
        <w:rPr>
          <w:sz w:val="24"/>
        </w:rPr>
      </w:pPr>
    </w:p>
    <w:p w:rsidR="00EF2557" w:rsidRDefault="00457EB8" w:rsidP="00737882">
      <w:pPr>
        <w:spacing w:line="360" w:lineRule="auto"/>
        <w:ind w:firstLineChars="1700" w:firstLine="3794"/>
        <w:rPr>
          <w:sz w:val="24"/>
        </w:rPr>
      </w:pPr>
      <w:r>
        <w:rPr>
          <w:sz w:val="24"/>
        </w:rPr>
        <w:t>投标人名称：</w:t>
      </w:r>
    </w:p>
    <w:p w:rsidR="00EF2557" w:rsidRDefault="00EF2557" w:rsidP="00737882">
      <w:pPr>
        <w:spacing w:line="360" w:lineRule="auto"/>
        <w:ind w:firstLineChars="1700" w:firstLine="3794"/>
        <w:rPr>
          <w:sz w:val="24"/>
        </w:rPr>
      </w:pPr>
    </w:p>
    <w:p w:rsidR="00EF2557" w:rsidRDefault="00457EB8" w:rsidP="0073788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557" w:rsidRDefault="00EF2557">
      <w:pPr>
        <w:spacing w:line="460" w:lineRule="exact"/>
        <w:rPr>
          <w:sz w:val="24"/>
        </w:rPr>
      </w:pPr>
    </w:p>
    <w:p w:rsidR="00EF2557" w:rsidRDefault="00457EB8">
      <w:pPr>
        <w:widowControl/>
        <w:jc w:val="left"/>
        <w:rPr>
          <w:sz w:val="24"/>
        </w:rPr>
      </w:pPr>
      <w:r>
        <w:rPr>
          <w:sz w:val="24"/>
        </w:rPr>
        <w:br w:type="page"/>
      </w:r>
    </w:p>
    <w:p w:rsidR="00EF2557" w:rsidRDefault="00457EB8">
      <w:pPr>
        <w:spacing w:line="460" w:lineRule="exact"/>
        <w:rPr>
          <w:b/>
          <w:sz w:val="24"/>
        </w:rPr>
      </w:pPr>
      <w:r>
        <w:rPr>
          <w:rFonts w:hint="eastAsia"/>
          <w:b/>
          <w:sz w:val="24"/>
        </w:rPr>
        <w:t>附件</w:t>
      </w:r>
      <w:r>
        <w:rPr>
          <w:rFonts w:hint="eastAsia"/>
          <w:b/>
          <w:sz w:val="24"/>
        </w:rPr>
        <w:t>1-2</w:t>
      </w:r>
    </w:p>
    <w:p w:rsidR="00EF2557" w:rsidRDefault="00457EB8">
      <w:pPr>
        <w:adjustRightInd w:val="0"/>
        <w:snapToGrid w:val="0"/>
        <w:spacing w:line="400" w:lineRule="exact"/>
        <w:jc w:val="center"/>
        <w:rPr>
          <w:b/>
          <w:sz w:val="24"/>
          <w:szCs w:val="24"/>
        </w:rPr>
      </w:pPr>
      <w:r>
        <w:rPr>
          <w:b/>
          <w:sz w:val="24"/>
          <w:szCs w:val="24"/>
        </w:rPr>
        <w:t>真诚参与政府采购活动承诺书</w:t>
      </w:r>
    </w:p>
    <w:p w:rsidR="00EF2557" w:rsidRDefault="00457EB8">
      <w:pPr>
        <w:spacing w:line="360" w:lineRule="auto"/>
        <w:rPr>
          <w:sz w:val="24"/>
        </w:rPr>
      </w:pPr>
      <w:r>
        <w:rPr>
          <w:sz w:val="24"/>
        </w:rPr>
        <w:t>致：天津市政府采购中心</w:t>
      </w:r>
    </w:p>
    <w:p w:rsidR="00EF2557" w:rsidRDefault="00457EB8" w:rsidP="00737882">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EF2557" w:rsidRDefault="00457EB8" w:rsidP="00737882">
      <w:pPr>
        <w:spacing w:line="360" w:lineRule="auto"/>
        <w:ind w:firstLineChars="200" w:firstLine="446"/>
        <w:rPr>
          <w:sz w:val="24"/>
        </w:rPr>
      </w:pPr>
      <w:r>
        <w:rPr>
          <w:sz w:val="24"/>
        </w:rPr>
        <w:t xml:space="preserve">1. </w:t>
      </w:r>
      <w:r>
        <w:rPr>
          <w:sz w:val="24"/>
        </w:rPr>
        <w:t>我单位遵守政府采购相关法律法规。</w:t>
      </w:r>
    </w:p>
    <w:p w:rsidR="00EF2557" w:rsidRDefault="00457EB8" w:rsidP="00737882">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EF2557" w:rsidRDefault="00457EB8" w:rsidP="00737882">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EF2557" w:rsidRDefault="00457EB8" w:rsidP="00737882">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EF2557" w:rsidRDefault="00457EB8" w:rsidP="00737882">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EF2557" w:rsidRDefault="00457EB8" w:rsidP="00737882">
      <w:pPr>
        <w:spacing w:line="360" w:lineRule="auto"/>
        <w:ind w:firstLineChars="200" w:firstLine="446"/>
        <w:rPr>
          <w:sz w:val="24"/>
          <w:szCs w:val="24"/>
        </w:rPr>
      </w:pPr>
      <w:r>
        <w:rPr>
          <w:rFonts w:hint="eastAsia"/>
          <w:sz w:val="24"/>
          <w:szCs w:val="24"/>
        </w:rPr>
        <w:t>投标人：</w:t>
      </w:r>
    </w:p>
    <w:p w:rsidR="00EF2557" w:rsidRDefault="00457EB8" w:rsidP="00737882">
      <w:pPr>
        <w:widowControl/>
        <w:ind w:firstLineChars="200" w:firstLine="446"/>
        <w:jc w:val="left"/>
        <w:rPr>
          <w:sz w:val="24"/>
          <w:szCs w:val="24"/>
        </w:rPr>
      </w:pPr>
      <w:r>
        <w:rPr>
          <w:rFonts w:hint="eastAsia"/>
          <w:sz w:val="24"/>
          <w:szCs w:val="24"/>
        </w:rPr>
        <w:t>日期：</w:t>
      </w:r>
      <w:r>
        <w:rPr>
          <w:rFonts w:hint="eastAsia"/>
          <w:sz w:val="24"/>
          <w:szCs w:val="24"/>
        </w:rPr>
        <w:t xml:space="preserve"> </w:t>
      </w:r>
      <w:r>
        <w:rPr>
          <w:sz w:val="24"/>
          <w:szCs w:val="24"/>
        </w:rPr>
        <w:br w:type="page"/>
      </w:r>
    </w:p>
    <w:p w:rsidR="00EF2557" w:rsidRDefault="00457EB8">
      <w:pPr>
        <w:widowControl/>
        <w:jc w:val="left"/>
        <w:rPr>
          <w:b/>
          <w:sz w:val="24"/>
        </w:rPr>
      </w:pPr>
      <w:r>
        <w:rPr>
          <w:b/>
          <w:sz w:val="24"/>
        </w:rPr>
        <w:t>附件</w:t>
      </w:r>
      <w:r>
        <w:rPr>
          <w:b/>
          <w:sz w:val="24"/>
        </w:rPr>
        <w:t>2</w:t>
      </w:r>
    </w:p>
    <w:p w:rsidR="00EF2557" w:rsidRDefault="00EF2557">
      <w:pPr>
        <w:autoSpaceDN w:val="0"/>
        <w:spacing w:line="360" w:lineRule="auto"/>
        <w:jc w:val="center"/>
        <w:rPr>
          <w:b/>
          <w:bCs/>
          <w:sz w:val="24"/>
        </w:rPr>
      </w:pPr>
    </w:p>
    <w:p w:rsidR="00EF2557" w:rsidRDefault="00457EB8">
      <w:pPr>
        <w:ind w:right="84"/>
        <w:jc w:val="center"/>
        <w:rPr>
          <w:b/>
          <w:sz w:val="24"/>
        </w:rPr>
      </w:pPr>
      <w:r>
        <w:rPr>
          <w:rFonts w:hint="eastAsia"/>
          <w:b/>
          <w:sz w:val="24"/>
        </w:rPr>
        <w:t>供应商资格声明函</w:t>
      </w:r>
    </w:p>
    <w:p w:rsidR="00EF2557" w:rsidRDefault="00EF2557">
      <w:pPr>
        <w:spacing w:line="360" w:lineRule="auto"/>
        <w:ind w:firstLine="420"/>
        <w:jc w:val="center"/>
        <w:rPr>
          <w:b/>
          <w:sz w:val="24"/>
        </w:rPr>
      </w:pPr>
    </w:p>
    <w:p w:rsidR="00EF2557" w:rsidRDefault="00457EB8">
      <w:pPr>
        <w:spacing w:line="360" w:lineRule="auto"/>
        <w:rPr>
          <w:sz w:val="24"/>
        </w:rPr>
      </w:pPr>
      <w:r>
        <w:rPr>
          <w:rFonts w:hint="eastAsia"/>
          <w:sz w:val="24"/>
        </w:rPr>
        <w:t>天津市政府采购中心：</w:t>
      </w:r>
    </w:p>
    <w:p w:rsidR="00EF2557" w:rsidRDefault="00457EB8" w:rsidP="00737882">
      <w:pPr>
        <w:spacing w:line="360" w:lineRule="auto"/>
        <w:ind w:firstLineChars="200" w:firstLine="446"/>
        <w:rPr>
          <w:sz w:val="24"/>
        </w:rPr>
      </w:pPr>
      <w:r>
        <w:rPr>
          <w:rFonts w:hint="eastAsia"/>
          <w:sz w:val="24"/>
        </w:rPr>
        <w:t>我单位自愿参与本项目的政府采购活动，郑重承诺如下：</w:t>
      </w:r>
    </w:p>
    <w:p w:rsidR="00EF2557" w:rsidRDefault="00457EB8" w:rsidP="00737882">
      <w:pPr>
        <w:spacing w:line="360" w:lineRule="auto"/>
        <w:ind w:firstLineChars="200" w:firstLine="446"/>
        <w:rPr>
          <w:sz w:val="24"/>
        </w:rPr>
      </w:pPr>
      <w:r>
        <w:rPr>
          <w:rFonts w:hint="eastAsia"/>
          <w:sz w:val="24"/>
        </w:rPr>
        <w:t>（一）我单位具有良好的商业信誉和健全的财务会计制度；</w:t>
      </w:r>
    </w:p>
    <w:p w:rsidR="00EF2557" w:rsidRDefault="00457EB8" w:rsidP="00737882">
      <w:pPr>
        <w:spacing w:line="360" w:lineRule="auto"/>
        <w:ind w:firstLineChars="200" w:firstLine="446"/>
        <w:rPr>
          <w:sz w:val="24"/>
        </w:rPr>
      </w:pPr>
      <w:r>
        <w:rPr>
          <w:rFonts w:hint="eastAsia"/>
          <w:sz w:val="24"/>
        </w:rPr>
        <w:t>（二）我单位依法缴纳税收和社会保障资金；</w:t>
      </w:r>
    </w:p>
    <w:p w:rsidR="00EF2557" w:rsidRDefault="00457EB8" w:rsidP="00737882">
      <w:pPr>
        <w:spacing w:line="360" w:lineRule="auto"/>
        <w:ind w:firstLineChars="200" w:firstLine="446"/>
        <w:rPr>
          <w:sz w:val="24"/>
        </w:rPr>
      </w:pPr>
      <w:r>
        <w:rPr>
          <w:rFonts w:hint="eastAsia"/>
          <w:sz w:val="24"/>
        </w:rPr>
        <w:t>（三）我单位具备履行合同所必需的设备和专业技术能力；</w:t>
      </w:r>
    </w:p>
    <w:p w:rsidR="00EF2557" w:rsidRDefault="00457EB8" w:rsidP="00737882">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EF2557" w:rsidRDefault="00457EB8" w:rsidP="00737882">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EF2557" w:rsidRDefault="00457EB8" w:rsidP="00737882">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EF2557">
        <w:tc>
          <w:tcPr>
            <w:tcW w:w="1061" w:type="pct"/>
            <w:vAlign w:val="center"/>
          </w:tcPr>
          <w:p w:rsidR="00EF2557" w:rsidRDefault="00457EB8">
            <w:pPr>
              <w:jc w:val="center"/>
              <w:rPr>
                <w:szCs w:val="21"/>
              </w:rPr>
            </w:pPr>
            <w:r>
              <w:rPr>
                <w:rFonts w:hint="eastAsia"/>
                <w:szCs w:val="21"/>
              </w:rPr>
              <w:t>序号</w:t>
            </w:r>
          </w:p>
        </w:tc>
        <w:tc>
          <w:tcPr>
            <w:tcW w:w="2273" w:type="pct"/>
            <w:vAlign w:val="center"/>
          </w:tcPr>
          <w:p w:rsidR="00EF2557" w:rsidRDefault="00457EB8">
            <w:pPr>
              <w:jc w:val="center"/>
              <w:rPr>
                <w:szCs w:val="21"/>
              </w:rPr>
            </w:pPr>
            <w:r>
              <w:rPr>
                <w:rFonts w:hint="eastAsia"/>
                <w:szCs w:val="21"/>
              </w:rPr>
              <w:t>单位名称</w:t>
            </w:r>
          </w:p>
        </w:tc>
        <w:tc>
          <w:tcPr>
            <w:tcW w:w="1667" w:type="pct"/>
            <w:vAlign w:val="center"/>
          </w:tcPr>
          <w:p w:rsidR="00EF2557" w:rsidRDefault="00457EB8">
            <w:pPr>
              <w:jc w:val="center"/>
              <w:rPr>
                <w:szCs w:val="21"/>
              </w:rPr>
            </w:pPr>
            <w:r>
              <w:rPr>
                <w:rFonts w:hint="eastAsia"/>
                <w:szCs w:val="21"/>
              </w:rPr>
              <w:t>相互关系类型</w:t>
            </w:r>
          </w:p>
        </w:tc>
      </w:tr>
      <w:tr w:rsidR="00EF2557">
        <w:tc>
          <w:tcPr>
            <w:tcW w:w="1061" w:type="pct"/>
            <w:vAlign w:val="center"/>
          </w:tcPr>
          <w:p w:rsidR="00EF2557" w:rsidRDefault="00457EB8">
            <w:pPr>
              <w:jc w:val="center"/>
              <w:rPr>
                <w:szCs w:val="21"/>
              </w:rPr>
            </w:pPr>
            <w:r>
              <w:rPr>
                <w:rFonts w:hint="eastAsia"/>
                <w:szCs w:val="21"/>
              </w:rPr>
              <w:t>1</w:t>
            </w:r>
          </w:p>
        </w:tc>
        <w:tc>
          <w:tcPr>
            <w:tcW w:w="2273" w:type="pct"/>
            <w:vAlign w:val="center"/>
          </w:tcPr>
          <w:p w:rsidR="00EF2557" w:rsidRDefault="00EF2557">
            <w:pPr>
              <w:jc w:val="center"/>
              <w:rPr>
                <w:szCs w:val="21"/>
              </w:rPr>
            </w:pPr>
          </w:p>
        </w:tc>
        <w:tc>
          <w:tcPr>
            <w:tcW w:w="1667" w:type="pct"/>
            <w:vAlign w:val="center"/>
          </w:tcPr>
          <w:p w:rsidR="00EF2557" w:rsidRDefault="00EF2557">
            <w:pPr>
              <w:jc w:val="center"/>
              <w:rPr>
                <w:szCs w:val="21"/>
              </w:rPr>
            </w:pPr>
          </w:p>
        </w:tc>
      </w:tr>
      <w:tr w:rsidR="00EF2557">
        <w:tc>
          <w:tcPr>
            <w:tcW w:w="1061" w:type="pct"/>
            <w:vAlign w:val="center"/>
          </w:tcPr>
          <w:p w:rsidR="00EF2557" w:rsidRDefault="00457EB8">
            <w:pPr>
              <w:jc w:val="center"/>
              <w:rPr>
                <w:szCs w:val="21"/>
              </w:rPr>
            </w:pPr>
            <w:r>
              <w:rPr>
                <w:rFonts w:hint="eastAsia"/>
                <w:szCs w:val="21"/>
              </w:rPr>
              <w:t>2</w:t>
            </w:r>
          </w:p>
        </w:tc>
        <w:tc>
          <w:tcPr>
            <w:tcW w:w="2273" w:type="pct"/>
            <w:vAlign w:val="center"/>
          </w:tcPr>
          <w:p w:rsidR="00EF2557" w:rsidRDefault="00EF2557">
            <w:pPr>
              <w:jc w:val="center"/>
              <w:rPr>
                <w:szCs w:val="21"/>
              </w:rPr>
            </w:pPr>
          </w:p>
        </w:tc>
        <w:tc>
          <w:tcPr>
            <w:tcW w:w="1667" w:type="pct"/>
            <w:vAlign w:val="center"/>
          </w:tcPr>
          <w:p w:rsidR="00EF2557" w:rsidRDefault="00EF2557">
            <w:pPr>
              <w:jc w:val="center"/>
              <w:rPr>
                <w:szCs w:val="21"/>
              </w:rPr>
            </w:pPr>
          </w:p>
        </w:tc>
      </w:tr>
      <w:tr w:rsidR="00EF2557">
        <w:tc>
          <w:tcPr>
            <w:tcW w:w="1061" w:type="pct"/>
            <w:vAlign w:val="center"/>
          </w:tcPr>
          <w:p w:rsidR="00EF2557" w:rsidRDefault="00457EB8">
            <w:pPr>
              <w:jc w:val="center"/>
              <w:rPr>
                <w:szCs w:val="21"/>
              </w:rPr>
            </w:pPr>
            <w:r>
              <w:rPr>
                <w:rFonts w:hint="eastAsia"/>
                <w:szCs w:val="21"/>
              </w:rPr>
              <w:t>3</w:t>
            </w:r>
          </w:p>
        </w:tc>
        <w:tc>
          <w:tcPr>
            <w:tcW w:w="2273" w:type="pct"/>
            <w:vAlign w:val="center"/>
          </w:tcPr>
          <w:p w:rsidR="00EF2557" w:rsidRDefault="00EF2557">
            <w:pPr>
              <w:jc w:val="center"/>
              <w:rPr>
                <w:szCs w:val="21"/>
              </w:rPr>
            </w:pPr>
          </w:p>
        </w:tc>
        <w:tc>
          <w:tcPr>
            <w:tcW w:w="1667" w:type="pct"/>
            <w:vAlign w:val="center"/>
          </w:tcPr>
          <w:p w:rsidR="00EF2557" w:rsidRDefault="00EF2557">
            <w:pPr>
              <w:jc w:val="center"/>
              <w:rPr>
                <w:szCs w:val="21"/>
              </w:rPr>
            </w:pPr>
          </w:p>
        </w:tc>
      </w:tr>
    </w:tbl>
    <w:p w:rsidR="00EF2557" w:rsidRDefault="00457EB8" w:rsidP="00737882">
      <w:pPr>
        <w:spacing w:line="360" w:lineRule="auto"/>
        <w:ind w:firstLineChars="200" w:firstLine="446"/>
        <w:rPr>
          <w:sz w:val="24"/>
        </w:rPr>
      </w:pPr>
      <w:r>
        <w:rPr>
          <w:rFonts w:hint="eastAsia"/>
          <w:sz w:val="24"/>
        </w:rPr>
        <w:t>上表未填写的，视为不存在第（六）条所列情形</w:t>
      </w:r>
    </w:p>
    <w:p w:rsidR="00EF2557" w:rsidRDefault="00EF2557" w:rsidP="00737882">
      <w:pPr>
        <w:spacing w:line="360" w:lineRule="auto"/>
        <w:ind w:firstLineChars="200" w:firstLine="446"/>
        <w:rPr>
          <w:sz w:val="24"/>
        </w:rPr>
      </w:pPr>
    </w:p>
    <w:p w:rsidR="00EF2557" w:rsidRDefault="00457EB8" w:rsidP="00737882">
      <w:pPr>
        <w:spacing w:line="360" w:lineRule="auto"/>
        <w:ind w:firstLineChars="200" w:firstLine="446"/>
        <w:rPr>
          <w:sz w:val="24"/>
        </w:rPr>
      </w:pPr>
      <w:r>
        <w:rPr>
          <w:rFonts w:hint="eastAsia"/>
          <w:sz w:val="24"/>
        </w:rPr>
        <w:t>上述声明真实有效，否则我单位承担全部责任和不利后果。</w:t>
      </w:r>
    </w:p>
    <w:p w:rsidR="00EF2557" w:rsidRDefault="00EF2557" w:rsidP="00737882">
      <w:pPr>
        <w:spacing w:line="360" w:lineRule="auto"/>
        <w:ind w:firstLineChars="200" w:firstLine="446"/>
        <w:rPr>
          <w:sz w:val="24"/>
        </w:rPr>
      </w:pPr>
    </w:p>
    <w:p w:rsidR="00EF2557" w:rsidRDefault="00457EB8" w:rsidP="00737882">
      <w:pPr>
        <w:spacing w:line="360" w:lineRule="auto"/>
        <w:ind w:firstLineChars="100" w:firstLine="223"/>
        <w:rPr>
          <w:sz w:val="24"/>
        </w:rPr>
      </w:pPr>
      <w:r>
        <w:rPr>
          <w:sz w:val="24"/>
        </w:rPr>
        <w:t>投标人名称：</w:t>
      </w:r>
    </w:p>
    <w:p w:rsidR="00EF2557" w:rsidRDefault="00EF2557" w:rsidP="00737882">
      <w:pPr>
        <w:spacing w:line="360" w:lineRule="auto"/>
        <w:ind w:firstLineChars="100" w:firstLine="223"/>
        <w:rPr>
          <w:sz w:val="24"/>
        </w:rPr>
      </w:pPr>
    </w:p>
    <w:p w:rsidR="00EF2557" w:rsidRDefault="00457EB8" w:rsidP="00737882">
      <w:pPr>
        <w:spacing w:line="360" w:lineRule="auto"/>
        <w:ind w:firstLineChars="100" w:firstLine="223"/>
        <w:rPr>
          <w:position w:val="-40"/>
          <w:sz w:val="24"/>
        </w:rPr>
      </w:pPr>
      <w:r>
        <w:rPr>
          <w:sz w:val="24"/>
        </w:rPr>
        <w:t>日期：</w:t>
      </w:r>
      <w:r>
        <w:rPr>
          <w:sz w:val="24"/>
        </w:rPr>
        <w:t xml:space="preserve">  </w:t>
      </w:r>
    </w:p>
    <w:p w:rsidR="00EF2557" w:rsidRDefault="00EF2557">
      <w:pPr>
        <w:autoSpaceDN w:val="0"/>
        <w:spacing w:line="360" w:lineRule="auto"/>
        <w:jc w:val="center"/>
        <w:rPr>
          <w:b/>
          <w:bCs/>
          <w:sz w:val="24"/>
        </w:rPr>
      </w:pPr>
    </w:p>
    <w:p w:rsidR="00EF2557" w:rsidRDefault="00457EB8">
      <w:pPr>
        <w:widowControl/>
        <w:jc w:val="left"/>
        <w:rPr>
          <w:b/>
          <w:bCs/>
          <w:sz w:val="24"/>
        </w:rPr>
      </w:pPr>
      <w:r>
        <w:rPr>
          <w:b/>
          <w:bCs/>
          <w:sz w:val="24"/>
        </w:rPr>
        <w:br w:type="page"/>
      </w:r>
    </w:p>
    <w:p w:rsidR="00EF2557" w:rsidRDefault="00457EB8">
      <w:pPr>
        <w:spacing w:line="460" w:lineRule="exact"/>
        <w:rPr>
          <w:b/>
          <w:sz w:val="24"/>
        </w:rPr>
      </w:pPr>
      <w:r>
        <w:rPr>
          <w:rFonts w:hint="eastAsia"/>
          <w:b/>
          <w:bCs/>
          <w:sz w:val="24"/>
        </w:rPr>
        <w:t>附件</w:t>
      </w:r>
      <w:r>
        <w:rPr>
          <w:rFonts w:hint="eastAsia"/>
          <w:b/>
          <w:bCs/>
          <w:sz w:val="24"/>
        </w:rPr>
        <w:t>2-1</w:t>
      </w:r>
      <w:r>
        <w:rPr>
          <w:rFonts w:hint="eastAsia"/>
          <w:b/>
          <w:bCs/>
          <w:sz w:val="24"/>
        </w:rPr>
        <w:t>：招标文件第一部分供应商资格要求的证件</w:t>
      </w:r>
    </w:p>
    <w:p w:rsidR="00EF2557" w:rsidRDefault="00457EB8">
      <w:pPr>
        <w:widowControl/>
        <w:jc w:val="left"/>
        <w:rPr>
          <w:b/>
          <w:bCs/>
          <w:sz w:val="24"/>
        </w:rPr>
      </w:pPr>
      <w:r>
        <w:rPr>
          <w:b/>
          <w:bCs/>
          <w:sz w:val="24"/>
        </w:rPr>
        <w:br w:type="page"/>
      </w:r>
    </w:p>
    <w:p w:rsidR="00EF2557" w:rsidRDefault="00457EB8">
      <w:pPr>
        <w:autoSpaceDN w:val="0"/>
        <w:spacing w:line="360" w:lineRule="auto"/>
        <w:rPr>
          <w:b/>
          <w:bCs/>
          <w:sz w:val="24"/>
        </w:rPr>
      </w:pPr>
      <w:bookmarkStart w:id="11" w:name="OLE_LINK12"/>
      <w:r>
        <w:rPr>
          <w:rFonts w:hint="eastAsia"/>
          <w:b/>
          <w:bCs/>
          <w:sz w:val="24"/>
        </w:rPr>
        <w:t>附件</w:t>
      </w:r>
      <w:r>
        <w:rPr>
          <w:rFonts w:hint="eastAsia"/>
          <w:b/>
          <w:bCs/>
          <w:sz w:val="24"/>
        </w:rPr>
        <w:t>3</w:t>
      </w:r>
    </w:p>
    <w:p w:rsidR="00EF2557" w:rsidRDefault="00EF2557">
      <w:pPr>
        <w:autoSpaceDN w:val="0"/>
        <w:spacing w:line="360" w:lineRule="auto"/>
        <w:jc w:val="center"/>
        <w:rPr>
          <w:b/>
          <w:bCs/>
          <w:sz w:val="24"/>
        </w:rPr>
      </w:pPr>
    </w:p>
    <w:p w:rsidR="00EF2557" w:rsidRDefault="00457EB8">
      <w:pPr>
        <w:autoSpaceDN w:val="0"/>
        <w:spacing w:line="360" w:lineRule="auto"/>
        <w:jc w:val="center"/>
        <w:rPr>
          <w:b/>
          <w:bCs/>
          <w:sz w:val="24"/>
        </w:rPr>
      </w:pPr>
      <w:r>
        <w:rPr>
          <w:b/>
          <w:bCs/>
          <w:sz w:val="24"/>
        </w:rPr>
        <w:t>开标一览表</w:t>
      </w:r>
    </w:p>
    <w:p w:rsidR="00EF2557" w:rsidRDefault="00EF2557">
      <w:pPr>
        <w:ind w:right="84"/>
        <w:rPr>
          <w:sz w:val="24"/>
        </w:rPr>
      </w:pPr>
    </w:p>
    <w:p w:rsidR="00EF2557" w:rsidRDefault="00457EB8">
      <w:pPr>
        <w:spacing w:line="460" w:lineRule="exact"/>
        <w:rPr>
          <w:sz w:val="24"/>
        </w:rPr>
      </w:pPr>
      <w:r>
        <w:rPr>
          <w:sz w:val="24"/>
        </w:rPr>
        <w:t>项目名称：</w:t>
      </w:r>
      <w:r>
        <w:rPr>
          <w:sz w:val="24"/>
          <w:u w:val="single"/>
        </w:rPr>
        <w:t xml:space="preserve">                    </w:t>
      </w:r>
    </w:p>
    <w:p w:rsidR="00EF2557" w:rsidRDefault="00457EB8">
      <w:pPr>
        <w:spacing w:line="460" w:lineRule="exact"/>
        <w:rPr>
          <w:sz w:val="24"/>
        </w:rPr>
      </w:pPr>
      <w:r>
        <w:rPr>
          <w:sz w:val="24"/>
        </w:rPr>
        <w:t>项目编号：</w:t>
      </w:r>
      <w:r>
        <w:rPr>
          <w:sz w:val="24"/>
          <w:u w:val="single"/>
        </w:rPr>
        <w:t xml:space="preserve">                    </w:t>
      </w:r>
    </w:p>
    <w:p w:rsidR="00EF2557" w:rsidRDefault="00457EB8">
      <w:pPr>
        <w:spacing w:line="460" w:lineRule="exact"/>
        <w:rPr>
          <w:sz w:val="24"/>
          <w:u w:val="single"/>
        </w:rPr>
      </w:pPr>
      <w:r>
        <w:rPr>
          <w:sz w:val="24"/>
        </w:rPr>
        <w:t>包号：</w:t>
      </w:r>
      <w:r>
        <w:rPr>
          <w:sz w:val="24"/>
          <w:u w:val="single"/>
        </w:rPr>
        <w:t xml:space="preserve">                        </w:t>
      </w:r>
    </w:p>
    <w:p w:rsidR="00EF2557" w:rsidRDefault="00457EB8">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EF2557">
        <w:trPr>
          <w:jc w:val="center"/>
        </w:trPr>
        <w:tc>
          <w:tcPr>
            <w:tcW w:w="898" w:type="pct"/>
            <w:vAlign w:val="center"/>
          </w:tcPr>
          <w:p w:rsidR="00EF2557" w:rsidRDefault="00457EB8">
            <w:pPr>
              <w:spacing w:line="460" w:lineRule="exact"/>
              <w:jc w:val="center"/>
              <w:rPr>
                <w:sz w:val="24"/>
              </w:rPr>
            </w:pPr>
            <w:r>
              <w:rPr>
                <w:sz w:val="24"/>
              </w:rPr>
              <w:t>包号</w:t>
            </w:r>
          </w:p>
        </w:tc>
        <w:tc>
          <w:tcPr>
            <w:tcW w:w="1413" w:type="pct"/>
            <w:vAlign w:val="center"/>
          </w:tcPr>
          <w:p w:rsidR="00EF2557" w:rsidRDefault="00457EB8">
            <w:pPr>
              <w:spacing w:line="460" w:lineRule="exact"/>
              <w:jc w:val="center"/>
              <w:rPr>
                <w:sz w:val="24"/>
              </w:rPr>
            </w:pPr>
            <w:r>
              <w:rPr>
                <w:sz w:val="24"/>
              </w:rPr>
              <w:t>服务名称</w:t>
            </w:r>
          </w:p>
        </w:tc>
        <w:tc>
          <w:tcPr>
            <w:tcW w:w="1479" w:type="pct"/>
            <w:vAlign w:val="center"/>
          </w:tcPr>
          <w:p w:rsidR="00EF2557" w:rsidRDefault="00457EB8">
            <w:pPr>
              <w:spacing w:line="460" w:lineRule="exact"/>
              <w:jc w:val="center"/>
              <w:rPr>
                <w:sz w:val="24"/>
              </w:rPr>
            </w:pPr>
            <w:r>
              <w:rPr>
                <w:rFonts w:hint="eastAsia"/>
                <w:sz w:val="24"/>
              </w:rPr>
              <w:t>报价</w:t>
            </w:r>
          </w:p>
        </w:tc>
        <w:tc>
          <w:tcPr>
            <w:tcW w:w="1210" w:type="pct"/>
            <w:vAlign w:val="center"/>
          </w:tcPr>
          <w:p w:rsidR="00EF2557" w:rsidRDefault="00457EB8">
            <w:pPr>
              <w:spacing w:line="460" w:lineRule="exact"/>
              <w:jc w:val="center"/>
              <w:rPr>
                <w:sz w:val="24"/>
              </w:rPr>
            </w:pPr>
            <w:r>
              <w:rPr>
                <w:sz w:val="24"/>
              </w:rPr>
              <w:t>备注</w:t>
            </w:r>
          </w:p>
        </w:tc>
      </w:tr>
      <w:tr w:rsidR="00EF2557">
        <w:trPr>
          <w:jc w:val="center"/>
        </w:trPr>
        <w:tc>
          <w:tcPr>
            <w:tcW w:w="898" w:type="pct"/>
          </w:tcPr>
          <w:p w:rsidR="00EF2557" w:rsidRDefault="00457EB8">
            <w:pPr>
              <w:spacing w:line="460" w:lineRule="exact"/>
              <w:jc w:val="center"/>
              <w:rPr>
                <w:sz w:val="24"/>
              </w:rPr>
            </w:pPr>
            <w:r>
              <w:rPr>
                <w:rFonts w:hint="eastAsia"/>
                <w:sz w:val="24"/>
              </w:rPr>
              <w:t>1</w:t>
            </w:r>
          </w:p>
        </w:tc>
        <w:tc>
          <w:tcPr>
            <w:tcW w:w="1413" w:type="pct"/>
          </w:tcPr>
          <w:p w:rsidR="00EF2557" w:rsidRDefault="00457EB8">
            <w:pPr>
              <w:spacing w:line="460" w:lineRule="exact"/>
              <w:rPr>
                <w:sz w:val="24"/>
              </w:rPr>
            </w:pPr>
            <w:r>
              <w:rPr>
                <w:sz w:val="24"/>
              </w:rPr>
              <w:t>集采目录内报价</w:t>
            </w: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457EB8">
            <w:pPr>
              <w:spacing w:line="460" w:lineRule="exact"/>
              <w:jc w:val="center"/>
              <w:rPr>
                <w:sz w:val="24"/>
              </w:rPr>
            </w:pPr>
            <w:r>
              <w:rPr>
                <w:rFonts w:hint="eastAsia"/>
                <w:sz w:val="24"/>
              </w:rPr>
              <w:t>1</w:t>
            </w:r>
          </w:p>
        </w:tc>
        <w:tc>
          <w:tcPr>
            <w:tcW w:w="1413" w:type="pct"/>
          </w:tcPr>
          <w:p w:rsidR="00EF2557" w:rsidRDefault="00457EB8">
            <w:pPr>
              <w:spacing w:line="460" w:lineRule="exact"/>
              <w:rPr>
                <w:sz w:val="24"/>
              </w:rPr>
            </w:pPr>
            <w:r>
              <w:rPr>
                <w:sz w:val="24"/>
              </w:rPr>
              <w:t>集采目录外报价</w:t>
            </w: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457EB8">
            <w:pPr>
              <w:spacing w:line="460" w:lineRule="exact"/>
              <w:jc w:val="center"/>
              <w:rPr>
                <w:sz w:val="24"/>
              </w:rPr>
            </w:pPr>
            <w:r>
              <w:rPr>
                <w:rFonts w:hint="eastAsia"/>
                <w:sz w:val="24"/>
              </w:rPr>
              <w:t>1</w:t>
            </w:r>
          </w:p>
        </w:tc>
        <w:tc>
          <w:tcPr>
            <w:tcW w:w="1413" w:type="pct"/>
          </w:tcPr>
          <w:p w:rsidR="00EF2557" w:rsidRDefault="00457EB8">
            <w:pPr>
              <w:spacing w:line="460" w:lineRule="exact"/>
              <w:rPr>
                <w:sz w:val="24"/>
              </w:rPr>
            </w:pPr>
            <w:r>
              <w:rPr>
                <w:sz w:val="24"/>
              </w:rPr>
              <w:t>总报价</w:t>
            </w: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r w:rsidR="00EF2557">
        <w:trPr>
          <w:jc w:val="center"/>
        </w:trPr>
        <w:tc>
          <w:tcPr>
            <w:tcW w:w="898" w:type="pct"/>
          </w:tcPr>
          <w:p w:rsidR="00EF2557" w:rsidRDefault="00EF2557">
            <w:pPr>
              <w:spacing w:line="460" w:lineRule="exact"/>
              <w:rPr>
                <w:sz w:val="24"/>
              </w:rPr>
            </w:pPr>
          </w:p>
        </w:tc>
        <w:tc>
          <w:tcPr>
            <w:tcW w:w="1413" w:type="pct"/>
          </w:tcPr>
          <w:p w:rsidR="00EF2557" w:rsidRDefault="00EF2557">
            <w:pPr>
              <w:spacing w:line="460" w:lineRule="exact"/>
              <w:rPr>
                <w:sz w:val="24"/>
              </w:rPr>
            </w:pPr>
          </w:p>
        </w:tc>
        <w:tc>
          <w:tcPr>
            <w:tcW w:w="1479" w:type="pct"/>
          </w:tcPr>
          <w:p w:rsidR="00EF2557" w:rsidRDefault="00EF2557">
            <w:pPr>
              <w:spacing w:line="460" w:lineRule="exact"/>
              <w:rPr>
                <w:sz w:val="24"/>
              </w:rPr>
            </w:pPr>
          </w:p>
        </w:tc>
        <w:tc>
          <w:tcPr>
            <w:tcW w:w="1210" w:type="pct"/>
          </w:tcPr>
          <w:p w:rsidR="00EF2557" w:rsidRDefault="00EF2557">
            <w:pPr>
              <w:spacing w:line="460" w:lineRule="exact"/>
              <w:rPr>
                <w:sz w:val="24"/>
              </w:rPr>
            </w:pPr>
          </w:p>
        </w:tc>
      </w:tr>
    </w:tbl>
    <w:p w:rsidR="00EF2557" w:rsidRDefault="00EF2557">
      <w:pPr>
        <w:spacing w:line="360" w:lineRule="auto"/>
        <w:ind w:right="84" w:firstLine="420"/>
        <w:rPr>
          <w:sz w:val="24"/>
        </w:rPr>
      </w:pPr>
    </w:p>
    <w:p w:rsidR="00EF2557" w:rsidRDefault="00EF2557">
      <w:pPr>
        <w:spacing w:line="360" w:lineRule="auto"/>
        <w:ind w:right="84" w:firstLine="420"/>
        <w:rPr>
          <w:sz w:val="24"/>
        </w:rPr>
      </w:pPr>
    </w:p>
    <w:p w:rsidR="00EF2557" w:rsidRDefault="00457EB8" w:rsidP="00737882">
      <w:pPr>
        <w:spacing w:line="360" w:lineRule="auto"/>
        <w:ind w:firstLineChars="1700" w:firstLine="3794"/>
        <w:rPr>
          <w:sz w:val="24"/>
        </w:rPr>
      </w:pPr>
      <w:r>
        <w:rPr>
          <w:sz w:val="24"/>
        </w:rPr>
        <w:t>投标人名称：</w:t>
      </w:r>
    </w:p>
    <w:p w:rsidR="00EF2557" w:rsidRDefault="00EF2557" w:rsidP="00737882">
      <w:pPr>
        <w:spacing w:line="360" w:lineRule="auto"/>
        <w:ind w:firstLineChars="1700" w:firstLine="3794"/>
        <w:rPr>
          <w:sz w:val="24"/>
        </w:rPr>
      </w:pPr>
    </w:p>
    <w:p w:rsidR="00EF2557" w:rsidRDefault="00457EB8" w:rsidP="0073788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11"/>
    <w:p w:rsidR="00EF2557" w:rsidRDefault="00EF2557">
      <w:pPr>
        <w:spacing w:line="360" w:lineRule="auto"/>
        <w:ind w:right="84" w:firstLine="420"/>
        <w:rPr>
          <w:sz w:val="24"/>
        </w:rPr>
      </w:pPr>
    </w:p>
    <w:p w:rsidR="00EF2557" w:rsidRDefault="00457EB8">
      <w:pPr>
        <w:widowControl/>
        <w:jc w:val="left"/>
        <w:rPr>
          <w:sz w:val="24"/>
        </w:rPr>
      </w:pPr>
      <w:r>
        <w:rPr>
          <w:sz w:val="24"/>
        </w:rPr>
        <w:br w:type="page"/>
      </w:r>
    </w:p>
    <w:p w:rsidR="00EF2557" w:rsidRDefault="00457EB8">
      <w:pPr>
        <w:spacing w:line="460" w:lineRule="exact"/>
        <w:rPr>
          <w:b/>
          <w:sz w:val="24"/>
        </w:rPr>
      </w:pPr>
      <w:r>
        <w:rPr>
          <w:b/>
          <w:sz w:val="24"/>
        </w:rPr>
        <w:t>附件</w:t>
      </w:r>
      <w:r>
        <w:rPr>
          <w:rFonts w:hint="eastAsia"/>
          <w:b/>
          <w:sz w:val="24"/>
        </w:rPr>
        <w:t>4-1</w:t>
      </w:r>
    </w:p>
    <w:p w:rsidR="00EF2557" w:rsidRDefault="00457EB8">
      <w:pPr>
        <w:tabs>
          <w:tab w:val="left" w:pos="3780"/>
          <w:tab w:val="left" w:pos="3960"/>
        </w:tabs>
        <w:spacing w:line="460" w:lineRule="exact"/>
        <w:jc w:val="center"/>
        <w:rPr>
          <w:b/>
          <w:sz w:val="24"/>
        </w:rPr>
      </w:pPr>
      <w:r>
        <w:rPr>
          <w:b/>
          <w:sz w:val="24"/>
        </w:rPr>
        <w:t>开标分项一览表</w:t>
      </w:r>
    </w:p>
    <w:p w:rsidR="00EF2557" w:rsidRDefault="00457EB8">
      <w:pPr>
        <w:spacing w:line="460" w:lineRule="exact"/>
        <w:ind w:left="192"/>
        <w:rPr>
          <w:sz w:val="24"/>
        </w:rPr>
      </w:pPr>
      <w:r>
        <w:rPr>
          <w:sz w:val="24"/>
        </w:rPr>
        <w:t>项目名称：</w:t>
      </w:r>
      <w:r>
        <w:rPr>
          <w:sz w:val="24"/>
          <w:u w:val="single"/>
        </w:rPr>
        <w:t xml:space="preserve">                    </w:t>
      </w:r>
    </w:p>
    <w:p w:rsidR="00EF2557" w:rsidRDefault="00457EB8">
      <w:pPr>
        <w:spacing w:line="460" w:lineRule="exact"/>
        <w:ind w:left="192"/>
        <w:rPr>
          <w:sz w:val="24"/>
        </w:rPr>
      </w:pPr>
      <w:r>
        <w:rPr>
          <w:sz w:val="24"/>
        </w:rPr>
        <w:t>项目编号：</w:t>
      </w:r>
      <w:r>
        <w:rPr>
          <w:sz w:val="24"/>
          <w:u w:val="single"/>
        </w:rPr>
        <w:t xml:space="preserve">                    </w:t>
      </w:r>
    </w:p>
    <w:p w:rsidR="00EF2557" w:rsidRDefault="00457EB8">
      <w:pPr>
        <w:spacing w:line="460" w:lineRule="exact"/>
        <w:ind w:left="192"/>
        <w:rPr>
          <w:sz w:val="24"/>
        </w:rPr>
      </w:pPr>
      <w:r>
        <w:rPr>
          <w:sz w:val="24"/>
        </w:rPr>
        <w:t>包</w:t>
      </w:r>
      <w:r>
        <w:rPr>
          <w:sz w:val="24"/>
        </w:rPr>
        <w:t xml:space="preserve">    </w:t>
      </w:r>
      <w:r>
        <w:rPr>
          <w:sz w:val="24"/>
        </w:rPr>
        <w:t>号：</w:t>
      </w:r>
      <w:r>
        <w:rPr>
          <w:sz w:val="24"/>
          <w:u w:val="single"/>
        </w:rPr>
        <w:t xml:space="preserve">                    </w:t>
      </w:r>
    </w:p>
    <w:p w:rsidR="00EF2557" w:rsidRDefault="00457EB8" w:rsidP="00737882">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EF2557">
        <w:trPr>
          <w:cantSplit/>
          <w:jc w:val="center"/>
        </w:trPr>
        <w:tc>
          <w:tcPr>
            <w:tcW w:w="661" w:type="pct"/>
            <w:vAlign w:val="center"/>
          </w:tcPr>
          <w:p w:rsidR="00EF2557" w:rsidRDefault="00457EB8">
            <w:pPr>
              <w:jc w:val="center"/>
              <w:rPr>
                <w:szCs w:val="21"/>
              </w:rPr>
            </w:pPr>
            <w:r>
              <w:rPr>
                <w:szCs w:val="21"/>
              </w:rPr>
              <w:t>序号</w:t>
            </w:r>
          </w:p>
        </w:tc>
        <w:tc>
          <w:tcPr>
            <w:tcW w:w="2121" w:type="pct"/>
            <w:vAlign w:val="center"/>
          </w:tcPr>
          <w:p w:rsidR="00EF2557" w:rsidRDefault="00457EB8">
            <w:pPr>
              <w:jc w:val="center"/>
              <w:rPr>
                <w:szCs w:val="21"/>
              </w:rPr>
            </w:pPr>
            <w:r>
              <w:rPr>
                <w:szCs w:val="21"/>
              </w:rPr>
              <w:t>价格分项组成</w:t>
            </w:r>
          </w:p>
        </w:tc>
        <w:tc>
          <w:tcPr>
            <w:tcW w:w="2218" w:type="pct"/>
            <w:vAlign w:val="center"/>
          </w:tcPr>
          <w:p w:rsidR="00EF2557" w:rsidRDefault="00457EB8">
            <w:pPr>
              <w:jc w:val="center"/>
              <w:rPr>
                <w:szCs w:val="21"/>
              </w:rPr>
            </w:pPr>
            <w:r>
              <w:rPr>
                <w:szCs w:val="21"/>
              </w:rPr>
              <w:t>报价</w:t>
            </w:r>
          </w:p>
        </w:tc>
      </w:tr>
      <w:tr w:rsidR="00EF2557">
        <w:trPr>
          <w:cantSplit/>
          <w:jc w:val="center"/>
        </w:trPr>
        <w:tc>
          <w:tcPr>
            <w:tcW w:w="661" w:type="pct"/>
            <w:vMerge w:val="restart"/>
            <w:vAlign w:val="center"/>
          </w:tcPr>
          <w:p w:rsidR="00EF2557" w:rsidRDefault="00457EB8">
            <w:pPr>
              <w:jc w:val="center"/>
              <w:rPr>
                <w:szCs w:val="21"/>
              </w:rPr>
            </w:pPr>
            <w:r>
              <w:rPr>
                <w:szCs w:val="21"/>
              </w:rPr>
              <w:t>1</w:t>
            </w:r>
          </w:p>
        </w:tc>
        <w:tc>
          <w:tcPr>
            <w:tcW w:w="2121" w:type="pct"/>
            <w:vMerge w:val="restart"/>
            <w:vAlign w:val="center"/>
          </w:tcPr>
          <w:p w:rsidR="00EF2557" w:rsidRDefault="00457EB8">
            <w:pPr>
              <w:jc w:val="center"/>
              <w:rPr>
                <w:szCs w:val="21"/>
              </w:rPr>
            </w:pPr>
            <w:r>
              <w:rPr>
                <w:szCs w:val="21"/>
              </w:rPr>
              <w:t>人员费用</w:t>
            </w:r>
          </w:p>
        </w:tc>
        <w:tc>
          <w:tcPr>
            <w:tcW w:w="2218" w:type="pct"/>
            <w:vAlign w:val="center"/>
          </w:tcPr>
          <w:p w:rsidR="00EF2557" w:rsidRDefault="00457EB8">
            <w:pPr>
              <w:jc w:val="left"/>
              <w:rPr>
                <w:szCs w:val="21"/>
              </w:rPr>
            </w:pPr>
            <w:r>
              <w:rPr>
                <w:szCs w:val="21"/>
              </w:rPr>
              <w:t>人员工资：</w:t>
            </w:r>
          </w:p>
        </w:tc>
      </w:tr>
      <w:tr w:rsidR="00EF2557">
        <w:trPr>
          <w:cantSplit/>
          <w:jc w:val="center"/>
        </w:trPr>
        <w:tc>
          <w:tcPr>
            <w:tcW w:w="661" w:type="pct"/>
            <w:vMerge/>
            <w:vAlign w:val="center"/>
          </w:tcPr>
          <w:p w:rsidR="00EF2557" w:rsidRDefault="00EF2557">
            <w:pPr>
              <w:jc w:val="center"/>
              <w:rPr>
                <w:szCs w:val="21"/>
              </w:rPr>
            </w:pPr>
          </w:p>
        </w:tc>
        <w:tc>
          <w:tcPr>
            <w:tcW w:w="2121" w:type="pct"/>
            <w:vMerge/>
            <w:vAlign w:val="center"/>
          </w:tcPr>
          <w:p w:rsidR="00EF2557" w:rsidRDefault="00EF2557">
            <w:pPr>
              <w:jc w:val="center"/>
              <w:rPr>
                <w:szCs w:val="21"/>
              </w:rPr>
            </w:pPr>
          </w:p>
        </w:tc>
        <w:tc>
          <w:tcPr>
            <w:tcW w:w="2218" w:type="pct"/>
            <w:vAlign w:val="center"/>
          </w:tcPr>
          <w:p w:rsidR="00EF2557" w:rsidRDefault="00457EB8">
            <w:pPr>
              <w:jc w:val="left"/>
              <w:rPr>
                <w:szCs w:val="21"/>
              </w:rPr>
            </w:pPr>
            <w:r>
              <w:rPr>
                <w:rFonts w:hint="eastAsia"/>
                <w:szCs w:val="21"/>
              </w:rPr>
              <w:t>社会保险：</w:t>
            </w:r>
          </w:p>
        </w:tc>
      </w:tr>
      <w:tr w:rsidR="00EF2557">
        <w:trPr>
          <w:cantSplit/>
          <w:jc w:val="center"/>
        </w:trPr>
        <w:tc>
          <w:tcPr>
            <w:tcW w:w="661" w:type="pct"/>
            <w:vMerge/>
            <w:vAlign w:val="center"/>
          </w:tcPr>
          <w:p w:rsidR="00EF2557" w:rsidRDefault="00EF2557">
            <w:pPr>
              <w:jc w:val="center"/>
              <w:rPr>
                <w:szCs w:val="21"/>
              </w:rPr>
            </w:pPr>
          </w:p>
        </w:tc>
        <w:tc>
          <w:tcPr>
            <w:tcW w:w="2121" w:type="pct"/>
            <w:vMerge/>
            <w:vAlign w:val="center"/>
          </w:tcPr>
          <w:p w:rsidR="00EF2557" w:rsidRDefault="00EF2557">
            <w:pPr>
              <w:jc w:val="center"/>
              <w:rPr>
                <w:szCs w:val="21"/>
              </w:rPr>
            </w:pPr>
          </w:p>
        </w:tc>
        <w:tc>
          <w:tcPr>
            <w:tcW w:w="2218" w:type="pct"/>
            <w:vAlign w:val="center"/>
          </w:tcPr>
          <w:p w:rsidR="00EF2557" w:rsidRDefault="00457EB8">
            <w:pPr>
              <w:jc w:val="left"/>
              <w:rPr>
                <w:szCs w:val="21"/>
              </w:rPr>
            </w:pPr>
            <w:r>
              <w:rPr>
                <w:rFonts w:hint="eastAsia"/>
                <w:szCs w:val="21"/>
              </w:rPr>
              <w:t>住房公积金：</w:t>
            </w:r>
          </w:p>
        </w:tc>
      </w:tr>
      <w:tr w:rsidR="00EF2557">
        <w:trPr>
          <w:cantSplit/>
          <w:jc w:val="center"/>
        </w:trPr>
        <w:tc>
          <w:tcPr>
            <w:tcW w:w="661" w:type="pct"/>
            <w:vMerge/>
            <w:vAlign w:val="center"/>
          </w:tcPr>
          <w:p w:rsidR="00EF2557" w:rsidRDefault="00EF2557">
            <w:pPr>
              <w:jc w:val="center"/>
              <w:rPr>
                <w:szCs w:val="21"/>
              </w:rPr>
            </w:pPr>
          </w:p>
        </w:tc>
        <w:tc>
          <w:tcPr>
            <w:tcW w:w="2121" w:type="pct"/>
            <w:vMerge/>
            <w:vAlign w:val="center"/>
          </w:tcPr>
          <w:p w:rsidR="00EF2557" w:rsidRDefault="00EF2557">
            <w:pPr>
              <w:jc w:val="center"/>
              <w:rPr>
                <w:szCs w:val="21"/>
              </w:rPr>
            </w:pPr>
          </w:p>
        </w:tc>
        <w:tc>
          <w:tcPr>
            <w:tcW w:w="2218" w:type="pct"/>
            <w:vAlign w:val="center"/>
          </w:tcPr>
          <w:p w:rsidR="00EF2557" w:rsidRDefault="00457EB8">
            <w:pPr>
              <w:jc w:val="left"/>
              <w:rPr>
                <w:szCs w:val="21"/>
              </w:rPr>
            </w:pPr>
            <w:r>
              <w:rPr>
                <w:szCs w:val="21"/>
              </w:rPr>
              <w:t>福利</w:t>
            </w:r>
            <w:r>
              <w:rPr>
                <w:rFonts w:hint="eastAsia"/>
                <w:szCs w:val="21"/>
              </w:rPr>
              <w:t>费</w:t>
            </w:r>
            <w:r>
              <w:rPr>
                <w:szCs w:val="21"/>
              </w:rPr>
              <w:t>：</w:t>
            </w:r>
          </w:p>
        </w:tc>
      </w:tr>
      <w:tr w:rsidR="00EF2557">
        <w:trPr>
          <w:cantSplit/>
          <w:jc w:val="center"/>
        </w:trPr>
        <w:tc>
          <w:tcPr>
            <w:tcW w:w="661" w:type="pct"/>
            <w:vMerge/>
            <w:vAlign w:val="center"/>
          </w:tcPr>
          <w:p w:rsidR="00EF2557" w:rsidRDefault="00EF2557">
            <w:pPr>
              <w:jc w:val="center"/>
              <w:rPr>
                <w:szCs w:val="21"/>
              </w:rPr>
            </w:pPr>
          </w:p>
        </w:tc>
        <w:tc>
          <w:tcPr>
            <w:tcW w:w="2121" w:type="pct"/>
            <w:vMerge/>
            <w:vAlign w:val="center"/>
          </w:tcPr>
          <w:p w:rsidR="00EF2557" w:rsidRDefault="00EF2557">
            <w:pPr>
              <w:jc w:val="center"/>
              <w:rPr>
                <w:szCs w:val="21"/>
              </w:rPr>
            </w:pPr>
          </w:p>
        </w:tc>
        <w:tc>
          <w:tcPr>
            <w:tcW w:w="2218" w:type="pct"/>
            <w:vAlign w:val="center"/>
          </w:tcPr>
          <w:p w:rsidR="00EF2557" w:rsidRDefault="00457EB8">
            <w:pPr>
              <w:jc w:val="left"/>
              <w:rPr>
                <w:szCs w:val="21"/>
              </w:rPr>
            </w:pPr>
            <w:r>
              <w:rPr>
                <w:rFonts w:hint="eastAsia"/>
                <w:szCs w:val="21"/>
              </w:rPr>
              <w:t>加班费</w:t>
            </w:r>
            <w:r>
              <w:rPr>
                <w:szCs w:val="21"/>
              </w:rPr>
              <w:t>：</w:t>
            </w:r>
          </w:p>
        </w:tc>
      </w:tr>
      <w:tr w:rsidR="00EF2557">
        <w:trPr>
          <w:cantSplit/>
          <w:jc w:val="center"/>
        </w:trPr>
        <w:tc>
          <w:tcPr>
            <w:tcW w:w="661" w:type="pct"/>
            <w:vMerge/>
            <w:vAlign w:val="center"/>
          </w:tcPr>
          <w:p w:rsidR="00EF2557" w:rsidRDefault="00EF2557">
            <w:pPr>
              <w:jc w:val="center"/>
              <w:rPr>
                <w:szCs w:val="21"/>
              </w:rPr>
            </w:pPr>
          </w:p>
        </w:tc>
        <w:tc>
          <w:tcPr>
            <w:tcW w:w="2121" w:type="pct"/>
            <w:vMerge/>
            <w:vAlign w:val="center"/>
          </w:tcPr>
          <w:p w:rsidR="00EF2557" w:rsidRDefault="00EF2557">
            <w:pPr>
              <w:jc w:val="center"/>
              <w:rPr>
                <w:szCs w:val="21"/>
              </w:rPr>
            </w:pPr>
          </w:p>
        </w:tc>
        <w:tc>
          <w:tcPr>
            <w:tcW w:w="2218" w:type="pct"/>
            <w:vAlign w:val="center"/>
          </w:tcPr>
          <w:p w:rsidR="00EF2557" w:rsidRDefault="00457EB8">
            <w:pPr>
              <w:jc w:val="left"/>
              <w:rPr>
                <w:szCs w:val="21"/>
              </w:rPr>
            </w:pPr>
            <w:r>
              <w:rPr>
                <w:rFonts w:hint="eastAsia"/>
                <w:szCs w:val="21"/>
              </w:rPr>
              <w:t>其他：</w:t>
            </w:r>
          </w:p>
        </w:tc>
      </w:tr>
      <w:tr w:rsidR="00EF2557">
        <w:trPr>
          <w:cantSplit/>
          <w:trHeight w:val="129"/>
          <w:jc w:val="center"/>
        </w:trPr>
        <w:tc>
          <w:tcPr>
            <w:tcW w:w="661" w:type="pct"/>
            <w:vAlign w:val="center"/>
          </w:tcPr>
          <w:p w:rsidR="00EF2557" w:rsidRDefault="00457EB8">
            <w:pPr>
              <w:jc w:val="center"/>
              <w:rPr>
                <w:szCs w:val="21"/>
              </w:rPr>
            </w:pPr>
            <w:r>
              <w:rPr>
                <w:szCs w:val="21"/>
              </w:rPr>
              <w:t>2</w:t>
            </w:r>
          </w:p>
        </w:tc>
        <w:tc>
          <w:tcPr>
            <w:tcW w:w="2121" w:type="pct"/>
            <w:vAlign w:val="center"/>
          </w:tcPr>
          <w:p w:rsidR="00EF2557" w:rsidRDefault="00457EB8">
            <w:pPr>
              <w:jc w:val="center"/>
              <w:rPr>
                <w:szCs w:val="21"/>
              </w:rPr>
            </w:pPr>
            <w:bookmarkStart w:id="12" w:name="OLE_LINK69"/>
            <w:r>
              <w:rPr>
                <w:szCs w:val="21"/>
              </w:rPr>
              <w:t>日常运行维护工具耗材费用</w:t>
            </w:r>
            <w:bookmarkEnd w:id="12"/>
          </w:p>
        </w:tc>
        <w:tc>
          <w:tcPr>
            <w:tcW w:w="2218" w:type="pct"/>
            <w:vAlign w:val="center"/>
          </w:tcPr>
          <w:p w:rsidR="00EF2557" w:rsidRDefault="00EF2557">
            <w:pPr>
              <w:jc w:val="left"/>
              <w:rPr>
                <w:szCs w:val="21"/>
              </w:rPr>
            </w:pPr>
          </w:p>
        </w:tc>
      </w:tr>
      <w:tr w:rsidR="00EF2557">
        <w:trPr>
          <w:cantSplit/>
          <w:trHeight w:val="60"/>
          <w:jc w:val="center"/>
        </w:trPr>
        <w:tc>
          <w:tcPr>
            <w:tcW w:w="661" w:type="pct"/>
            <w:vAlign w:val="center"/>
          </w:tcPr>
          <w:p w:rsidR="00EF2557" w:rsidRDefault="00457EB8">
            <w:pPr>
              <w:jc w:val="center"/>
              <w:rPr>
                <w:szCs w:val="21"/>
              </w:rPr>
            </w:pPr>
            <w:r>
              <w:rPr>
                <w:szCs w:val="21"/>
              </w:rPr>
              <w:t>3</w:t>
            </w:r>
          </w:p>
        </w:tc>
        <w:tc>
          <w:tcPr>
            <w:tcW w:w="2121" w:type="pct"/>
            <w:vAlign w:val="center"/>
          </w:tcPr>
          <w:p w:rsidR="00EF2557" w:rsidRDefault="00457EB8">
            <w:pPr>
              <w:jc w:val="center"/>
              <w:rPr>
                <w:szCs w:val="21"/>
              </w:rPr>
            </w:pPr>
            <w:bookmarkStart w:id="13" w:name="OLE_LINK68"/>
            <w:r>
              <w:rPr>
                <w:rFonts w:hint="eastAsia"/>
                <w:szCs w:val="21"/>
              </w:rPr>
              <w:t>保洁</w:t>
            </w:r>
            <w:r>
              <w:rPr>
                <w:szCs w:val="21"/>
              </w:rPr>
              <w:t>工具耗材费用</w:t>
            </w:r>
            <w:bookmarkEnd w:id="13"/>
          </w:p>
        </w:tc>
        <w:tc>
          <w:tcPr>
            <w:tcW w:w="2218" w:type="pct"/>
            <w:vAlign w:val="center"/>
          </w:tcPr>
          <w:p w:rsidR="00EF2557" w:rsidRDefault="00EF2557">
            <w:pPr>
              <w:jc w:val="left"/>
              <w:rPr>
                <w:szCs w:val="21"/>
              </w:rPr>
            </w:pPr>
          </w:p>
        </w:tc>
      </w:tr>
      <w:tr w:rsidR="00EF2557">
        <w:trPr>
          <w:cantSplit/>
          <w:trHeight w:val="60"/>
          <w:jc w:val="center"/>
        </w:trPr>
        <w:tc>
          <w:tcPr>
            <w:tcW w:w="661" w:type="pct"/>
            <w:vAlign w:val="center"/>
          </w:tcPr>
          <w:p w:rsidR="00EF2557" w:rsidRDefault="00457EB8">
            <w:pPr>
              <w:jc w:val="center"/>
              <w:rPr>
                <w:szCs w:val="21"/>
              </w:rPr>
            </w:pPr>
            <w:r>
              <w:rPr>
                <w:szCs w:val="21"/>
              </w:rPr>
              <w:t>4</w:t>
            </w:r>
          </w:p>
        </w:tc>
        <w:tc>
          <w:tcPr>
            <w:tcW w:w="2121" w:type="pct"/>
            <w:vAlign w:val="center"/>
          </w:tcPr>
          <w:p w:rsidR="00EF2557" w:rsidRDefault="00457EB8">
            <w:pPr>
              <w:jc w:val="center"/>
              <w:rPr>
                <w:szCs w:val="21"/>
              </w:rPr>
            </w:pPr>
            <w:bookmarkStart w:id="14" w:name="OLE_LINK70"/>
            <w:bookmarkStart w:id="15" w:name="OLE_LINK71"/>
            <w:r>
              <w:rPr>
                <w:szCs w:val="21"/>
              </w:rPr>
              <w:t>秩序维护</w:t>
            </w:r>
            <w:r>
              <w:rPr>
                <w:rFonts w:hint="eastAsia"/>
                <w:szCs w:val="21"/>
              </w:rPr>
              <w:t>工具耗材</w:t>
            </w:r>
            <w:r>
              <w:rPr>
                <w:szCs w:val="21"/>
              </w:rPr>
              <w:t>费用</w:t>
            </w:r>
            <w:bookmarkEnd w:id="14"/>
            <w:bookmarkEnd w:id="15"/>
          </w:p>
        </w:tc>
        <w:tc>
          <w:tcPr>
            <w:tcW w:w="2218" w:type="pct"/>
            <w:vAlign w:val="center"/>
          </w:tcPr>
          <w:p w:rsidR="00EF2557" w:rsidRDefault="00EF2557">
            <w:pPr>
              <w:jc w:val="left"/>
              <w:rPr>
                <w:szCs w:val="21"/>
              </w:rPr>
            </w:pPr>
          </w:p>
        </w:tc>
      </w:tr>
      <w:tr w:rsidR="00EF2557">
        <w:trPr>
          <w:cantSplit/>
          <w:jc w:val="center"/>
        </w:trPr>
        <w:tc>
          <w:tcPr>
            <w:tcW w:w="661" w:type="pct"/>
            <w:vAlign w:val="center"/>
          </w:tcPr>
          <w:p w:rsidR="00EF2557" w:rsidRDefault="00457EB8">
            <w:pPr>
              <w:jc w:val="center"/>
              <w:rPr>
                <w:szCs w:val="21"/>
              </w:rPr>
            </w:pPr>
            <w:r>
              <w:rPr>
                <w:rFonts w:hint="eastAsia"/>
                <w:szCs w:val="21"/>
              </w:rPr>
              <w:t>5</w:t>
            </w:r>
          </w:p>
        </w:tc>
        <w:tc>
          <w:tcPr>
            <w:tcW w:w="2121" w:type="pct"/>
            <w:vAlign w:val="center"/>
          </w:tcPr>
          <w:p w:rsidR="00EF2557" w:rsidRDefault="00457EB8">
            <w:pPr>
              <w:jc w:val="center"/>
              <w:rPr>
                <w:szCs w:val="21"/>
              </w:rPr>
            </w:pPr>
            <w:bookmarkStart w:id="16" w:name="OLE_LINK74"/>
            <w:bookmarkStart w:id="17" w:name="OLE_LINK75"/>
            <w:r>
              <w:rPr>
                <w:rFonts w:hint="eastAsia"/>
                <w:szCs w:val="21"/>
              </w:rPr>
              <w:t>绿化养护工具耗材药剂费用</w:t>
            </w:r>
            <w:bookmarkEnd w:id="16"/>
            <w:bookmarkEnd w:id="17"/>
          </w:p>
        </w:tc>
        <w:tc>
          <w:tcPr>
            <w:tcW w:w="2218" w:type="pct"/>
            <w:vAlign w:val="center"/>
          </w:tcPr>
          <w:p w:rsidR="00EF2557" w:rsidRDefault="00EF2557">
            <w:pPr>
              <w:jc w:val="left"/>
              <w:rPr>
                <w:szCs w:val="21"/>
              </w:rPr>
            </w:pPr>
          </w:p>
        </w:tc>
      </w:tr>
      <w:tr w:rsidR="00EF2557">
        <w:trPr>
          <w:cantSplit/>
          <w:jc w:val="center"/>
        </w:trPr>
        <w:tc>
          <w:tcPr>
            <w:tcW w:w="661" w:type="pct"/>
            <w:vAlign w:val="center"/>
          </w:tcPr>
          <w:p w:rsidR="00EF2557" w:rsidRDefault="00457EB8">
            <w:pPr>
              <w:jc w:val="center"/>
              <w:rPr>
                <w:szCs w:val="21"/>
              </w:rPr>
            </w:pPr>
            <w:r>
              <w:rPr>
                <w:rFonts w:hint="eastAsia"/>
                <w:szCs w:val="21"/>
              </w:rPr>
              <w:t>6</w:t>
            </w:r>
          </w:p>
        </w:tc>
        <w:tc>
          <w:tcPr>
            <w:tcW w:w="2121" w:type="pct"/>
            <w:vAlign w:val="center"/>
          </w:tcPr>
          <w:p w:rsidR="00EF2557" w:rsidRDefault="00457EB8">
            <w:pPr>
              <w:jc w:val="center"/>
              <w:rPr>
                <w:szCs w:val="21"/>
              </w:rPr>
            </w:pPr>
            <w:r>
              <w:rPr>
                <w:rFonts w:hint="eastAsia"/>
                <w:szCs w:val="21"/>
              </w:rPr>
              <w:t>服装费用</w:t>
            </w:r>
          </w:p>
        </w:tc>
        <w:tc>
          <w:tcPr>
            <w:tcW w:w="2218" w:type="pct"/>
            <w:vAlign w:val="center"/>
          </w:tcPr>
          <w:p w:rsidR="00EF2557" w:rsidRDefault="00EF2557">
            <w:pPr>
              <w:jc w:val="left"/>
              <w:rPr>
                <w:szCs w:val="21"/>
              </w:rPr>
            </w:pPr>
          </w:p>
        </w:tc>
      </w:tr>
      <w:tr w:rsidR="00EF2557">
        <w:trPr>
          <w:cantSplit/>
          <w:jc w:val="center"/>
        </w:trPr>
        <w:tc>
          <w:tcPr>
            <w:tcW w:w="661" w:type="pct"/>
            <w:vAlign w:val="center"/>
          </w:tcPr>
          <w:p w:rsidR="00EF2557" w:rsidRDefault="00457EB8">
            <w:pPr>
              <w:jc w:val="center"/>
              <w:rPr>
                <w:szCs w:val="21"/>
              </w:rPr>
            </w:pPr>
            <w:r>
              <w:rPr>
                <w:rFonts w:hint="eastAsia"/>
                <w:szCs w:val="21"/>
              </w:rPr>
              <w:t>7</w:t>
            </w:r>
          </w:p>
        </w:tc>
        <w:tc>
          <w:tcPr>
            <w:tcW w:w="2121" w:type="pct"/>
            <w:vAlign w:val="center"/>
          </w:tcPr>
          <w:p w:rsidR="00EF2557" w:rsidRDefault="00457EB8">
            <w:pPr>
              <w:jc w:val="center"/>
              <w:rPr>
                <w:szCs w:val="21"/>
              </w:rPr>
            </w:pPr>
            <w:r>
              <w:rPr>
                <w:szCs w:val="21"/>
              </w:rPr>
              <w:t>办公费用</w:t>
            </w:r>
          </w:p>
        </w:tc>
        <w:tc>
          <w:tcPr>
            <w:tcW w:w="2218" w:type="pct"/>
            <w:vAlign w:val="center"/>
          </w:tcPr>
          <w:p w:rsidR="00EF2557" w:rsidRDefault="00EF2557">
            <w:pPr>
              <w:jc w:val="left"/>
              <w:rPr>
                <w:szCs w:val="21"/>
              </w:rPr>
            </w:pPr>
          </w:p>
        </w:tc>
      </w:tr>
      <w:tr w:rsidR="00EF2557">
        <w:trPr>
          <w:cantSplit/>
          <w:jc w:val="center"/>
        </w:trPr>
        <w:tc>
          <w:tcPr>
            <w:tcW w:w="661" w:type="pct"/>
            <w:vAlign w:val="center"/>
          </w:tcPr>
          <w:p w:rsidR="00EF2557" w:rsidRDefault="00457EB8">
            <w:pPr>
              <w:jc w:val="center"/>
              <w:rPr>
                <w:szCs w:val="21"/>
              </w:rPr>
            </w:pPr>
            <w:r>
              <w:rPr>
                <w:rFonts w:hint="eastAsia"/>
                <w:szCs w:val="21"/>
              </w:rPr>
              <w:t>8</w:t>
            </w:r>
          </w:p>
        </w:tc>
        <w:tc>
          <w:tcPr>
            <w:tcW w:w="2121" w:type="pct"/>
            <w:vAlign w:val="center"/>
          </w:tcPr>
          <w:p w:rsidR="00EF2557" w:rsidRDefault="00457EB8">
            <w:pPr>
              <w:jc w:val="center"/>
              <w:rPr>
                <w:szCs w:val="21"/>
              </w:rPr>
            </w:pPr>
            <w:r>
              <w:rPr>
                <w:szCs w:val="21"/>
              </w:rPr>
              <w:t>固定资产折旧</w:t>
            </w:r>
          </w:p>
        </w:tc>
        <w:tc>
          <w:tcPr>
            <w:tcW w:w="2218" w:type="pct"/>
            <w:vAlign w:val="center"/>
          </w:tcPr>
          <w:p w:rsidR="00EF2557" w:rsidRDefault="00EF2557">
            <w:pPr>
              <w:jc w:val="left"/>
              <w:rPr>
                <w:szCs w:val="21"/>
              </w:rPr>
            </w:pPr>
          </w:p>
        </w:tc>
      </w:tr>
      <w:tr w:rsidR="00EF2557">
        <w:trPr>
          <w:cantSplit/>
          <w:jc w:val="center"/>
        </w:trPr>
        <w:tc>
          <w:tcPr>
            <w:tcW w:w="661" w:type="pct"/>
            <w:vAlign w:val="center"/>
          </w:tcPr>
          <w:p w:rsidR="00EF2557" w:rsidRDefault="00457EB8">
            <w:pPr>
              <w:jc w:val="center"/>
              <w:rPr>
                <w:szCs w:val="21"/>
              </w:rPr>
            </w:pPr>
            <w:r>
              <w:rPr>
                <w:rFonts w:hint="eastAsia"/>
                <w:szCs w:val="21"/>
              </w:rPr>
              <w:t>9</w:t>
            </w:r>
          </w:p>
        </w:tc>
        <w:tc>
          <w:tcPr>
            <w:tcW w:w="2121" w:type="pct"/>
            <w:vAlign w:val="center"/>
          </w:tcPr>
          <w:p w:rsidR="00EF2557" w:rsidRDefault="00457EB8">
            <w:pPr>
              <w:jc w:val="center"/>
              <w:rPr>
                <w:szCs w:val="21"/>
              </w:rPr>
            </w:pPr>
            <w:r>
              <w:rPr>
                <w:szCs w:val="21"/>
              </w:rPr>
              <w:t>利润</w:t>
            </w:r>
          </w:p>
        </w:tc>
        <w:tc>
          <w:tcPr>
            <w:tcW w:w="2218" w:type="pct"/>
            <w:vAlign w:val="center"/>
          </w:tcPr>
          <w:p w:rsidR="00EF2557" w:rsidRDefault="00EF2557">
            <w:pPr>
              <w:jc w:val="left"/>
              <w:rPr>
                <w:szCs w:val="21"/>
              </w:rPr>
            </w:pPr>
          </w:p>
        </w:tc>
      </w:tr>
      <w:tr w:rsidR="00EF2557">
        <w:trPr>
          <w:cantSplit/>
          <w:jc w:val="center"/>
        </w:trPr>
        <w:tc>
          <w:tcPr>
            <w:tcW w:w="661" w:type="pct"/>
            <w:vAlign w:val="center"/>
          </w:tcPr>
          <w:p w:rsidR="00EF2557" w:rsidRDefault="00457EB8">
            <w:pPr>
              <w:jc w:val="center"/>
              <w:rPr>
                <w:szCs w:val="21"/>
              </w:rPr>
            </w:pPr>
            <w:r>
              <w:rPr>
                <w:rFonts w:hint="eastAsia"/>
                <w:szCs w:val="21"/>
              </w:rPr>
              <w:t>10</w:t>
            </w:r>
          </w:p>
        </w:tc>
        <w:tc>
          <w:tcPr>
            <w:tcW w:w="2121" w:type="pct"/>
            <w:vAlign w:val="center"/>
          </w:tcPr>
          <w:p w:rsidR="00EF2557" w:rsidRDefault="00457EB8">
            <w:pPr>
              <w:jc w:val="center"/>
              <w:rPr>
                <w:szCs w:val="21"/>
              </w:rPr>
            </w:pPr>
            <w:r>
              <w:rPr>
                <w:szCs w:val="21"/>
              </w:rPr>
              <w:t>税金</w:t>
            </w:r>
          </w:p>
        </w:tc>
        <w:tc>
          <w:tcPr>
            <w:tcW w:w="2218" w:type="pct"/>
            <w:vAlign w:val="center"/>
          </w:tcPr>
          <w:p w:rsidR="00EF2557" w:rsidRDefault="00EF2557">
            <w:pPr>
              <w:jc w:val="left"/>
              <w:rPr>
                <w:szCs w:val="21"/>
              </w:rPr>
            </w:pPr>
          </w:p>
        </w:tc>
      </w:tr>
      <w:tr w:rsidR="00EF2557">
        <w:trPr>
          <w:cantSplit/>
          <w:jc w:val="center"/>
        </w:trPr>
        <w:tc>
          <w:tcPr>
            <w:tcW w:w="661" w:type="pct"/>
            <w:vAlign w:val="center"/>
          </w:tcPr>
          <w:p w:rsidR="00EF2557" w:rsidRDefault="00457EB8">
            <w:pPr>
              <w:jc w:val="center"/>
              <w:rPr>
                <w:szCs w:val="21"/>
              </w:rPr>
            </w:pPr>
            <w:r>
              <w:rPr>
                <w:rFonts w:hint="eastAsia"/>
                <w:szCs w:val="21"/>
              </w:rPr>
              <w:t>11</w:t>
            </w:r>
          </w:p>
        </w:tc>
        <w:tc>
          <w:tcPr>
            <w:tcW w:w="2121" w:type="pct"/>
            <w:vAlign w:val="center"/>
          </w:tcPr>
          <w:p w:rsidR="00EF2557" w:rsidRDefault="00457EB8">
            <w:pPr>
              <w:jc w:val="center"/>
              <w:rPr>
                <w:szCs w:val="21"/>
              </w:rPr>
            </w:pPr>
            <w:r>
              <w:rPr>
                <w:szCs w:val="21"/>
              </w:rPr>
              <w:t>其他需要列明的费用</w:t>
            </w:r>
          </w:p>
        </w:tc>
        <w:tc>
          <w:tcPr>
            <w:tcW w:w="2218" w:type="pct"/>
            <w:vAlign w:val="center"/>
          </w:tcPr>
          <w:p w:rsidR="00EF2557" w:rsidRDefault="00EF2557">
            <w:pPr>
              <w:jc w:val="left"/>
              <w:rPr>
                <w:szCs w:val="21"/>
              </w:rPr>
            </w:pPr>
          </w:p>
        </w:tc>
      </w:tr>
      <w:tr w:rsidR="00EF2557">
        <w:trPr>
          <w:cantSplit/>
          <w:jc w:val="center"/>
        </w:trPr>
        <w:tc>
          <w:tcPr>
            <w:tcW w:w="2782" w:type="pct"/>
            <w:gridSpan w:val="2"/>
            <w:vAlign w:val="center"/>
          </w:tcPr>
          <w:p w:rsidR="00EF2557" w:rsidRDefault="00457EB8">
            <w:pPr>
              <w:jc w:val="center"/>
              <w:rPr>
                <w:szCs w:val="21"/>
              </w:rPr>
            </w:pPr>
            <w:r>
              <w:rPr>
                <w:szCs w:val="21"/>
              </w:rPr>
              <w:t>合计</w:t>
            </w:r>
          </w:p>
        </w:tc>
        <w:tc>
          <w:tcPr>
            <w:tcW w:w="2218" w:type="pct"/>
            <w:vAlign w:val="center"/>
          </w:tcPr>
          <w:p w:rsidR="00EF2557" w:rsidRDefault="00EF2557">
            <w:pPr>
              <w:jc w:val="left"/>
              <w:rPr>
                <w:szCs w:val="21"/>
              </w:rPr>
            </w:pPr>
          </w:p>
        </w:tc>
      </w:tr>
    </w:tbl>
    <w:p w:rsidR="00EF2557" w:rsidRDefault="00457EB8">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EF2557" w:rsidRDefault="00457EB8" w:rsidP="00737882">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w:t>
      </w:r>
      <w:bookmarkStart w:id="18" w:name="OLE_LINK16"/>
      <w:bookmarkStart w:id="19" w:name="OLE_LINK15"/>
      <w:r>
        <w:rPr>
          <w:kern w:val="0"/>
          <w:sz w:val="24"/>
          <w:szCs w:val="24"/>
        </w:rPr>
        <w:t>《开标一览表》</w:t>
      </w:r>
      <w:r>
        <w:rPr>
          <w:rFonts w:hint="eastAsia"/>
          <w:kern w:val="0"/>
          <w:sz w:val="24"/>
          <w:szCs w:val="24"/>
        </w:rPr>
        <w:t>总报价</w:t>
      </w:r>
      <w:r>
        <w:rPr>
          <w:kern w:val="0"/>
          <w:sz w:val="24"/>
          <w:szCs w:val="24"/>
        </w:rPr>
        <w:t>保持一致。</w:t>
      </w:r>
      <w:bookmarkEnd w:id="18"/>
      <w:bookmarkEnd w:id="19"/>
    </w:p>
    <w:p w:rsidR="00EF2557" w:rsidRDefault="00457EB8" w:rsidP="00737882">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EF2557" w:rsidRDefault="00457EB8" w:rsidP="00737882">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EF2557" w:rsidRDefault="00457EB8" w:rsidP="00737882">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EF2557" w:rsidRDefault="00457EB8" w:rsidP="00737882">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EF2557" w:rsidRDefault="00457EB8" w:rsidP="00737882">
      <w:pPr>
        <w:spacing w:line="360" w:lineRule="auto"/>
        <w:ind w:right="85" w:firstLineChars="200" w:firstLine="446"/>
        <w:rPr>
          <w:sz w:val="24"/>
        </w:rPr>
      </w:pPr>
      <w:r>
        <w:rPr>
          <w:sz w:val="24"/>
        </w:rPr>
        <w:t>投标人名称：</w:t>
      </w:r>
      <w:r>
        <w:rPr>
          <w:rFonts w:hint="eastAsia"/>
          <w:sz w:val="24"/>
        </w:rPr>
        <w:t xml:space="preserve">                                         </w:t>
      </w:r>
    </w:p>
    <w:p w:rsidR="00EF2557" w:rsidRDefault="00457EB8" w:rsidP="00737882">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EF2557" w:rsidRDefault="00457EB8">
      <w:pPr>
        <w:spacing w:line="460" w:lineRule="exact"/>
        <w:rPr>
          <w:b/>
          <w:sz w:val="24"/>
        </w:rPr>
      </w:pPr>
      <w:r>
        <w:rPr>
          <w:b/>
          <w:sz w:val="24"/>
        </w:rPr>
        <w:t>附件</w:t>
      </w:r>
      <w:r>
        <w:rPr>
          <w:rFonts w:hint="eastAsia"/>
          <w:b/>
          <w:sz w:val="24"/>
        </w:rPr>
        <w:t>4-2</w:t>
      </w:r>
    </w:p>
    <w:p w:rsidR="00EF2557" w:rsidRDefault="00457EB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EF2557" w:rsidRDefault="00457EB8">
      <w:pPr>
        <w:spacing w:line="460" w:lineRule="exact"/>
        <w:ind w:left="192"/>
        <w:rPr>
          <w:sz w:val="24"/>
        </w:rPr>
      </w:pPr>
      <w:r>
        <w:rPr>
          <w:sz w:val="24"/>
        </w:rPr>
        <w:t>项目名称：</w:t>
      </w:r>
      <w:r>
        <w:rPr>
          <w:sz w:val="24"/>
          <w:u w:val="single"/>
        </w:rPr>
        <w:t xml:space="preserve">                    </w:t>
      </w:r>
    </w:p>
    <w:p w:rsidR="00EF2557" w:rsidRDefault="00457EB8">
      <w:pPr>
        <w:spacing w:line="460" w:lineRule="exact"/>
        <w:ind w:left="192"/>
        <w:rPr>
          <w:sz w:val="24"/>
        </w:rPr>
      </w:pPr>
      <w:r>
        <w:rPr>
          <w:sz w:val="24"/>
        </w:rPr>
        <w:t>项目编号：</w:t>
      </w:r>
      <w:r>
        <w:rPr>
          <w:sz w:val="24"/>
          <w:u w:val="single"/>
        </w:rPr>
        <w:t xml:space="preserve">                    </w:t>
      </w:r>
    </w:p>
    <w:p w:rsidR="00EF2557" w:rsidRDefault="00457EB8">
      <w:pPr>
        <w:spacing w:line="460" w:lineRule="exact"/>
        <w:ind w:left="192"/>
        <w:rPr>
          <w:sz w:val="24"/>
        </w:rPr>
      </w:pPr>
      <w:r>
        <w:rPr>
          <w:sz w:val="24"/>
        </w:rPr>
        <w:t>包</w:t>
      </w:r>
      <w:r>
        <w:rPr>
          <w:sz w:val="24"/>
        </w:rPr>
        <w:t xml:space="preserve">    </w:t>
      </w:r>
      <w:r>
        <w:rPr>
          <w:sz w:val="24"/>
        </w:rPr>
        <w:t>号：</w:t>
      </w:r>
      <w:r>
        <w:rPr>
          <w:sz w:val="24"/>
          <w:u w:val="single"/>
        </w:rPr>
        <w:t xml:space="preserve">                    </w:t>
      </w:r>
    </w:p>
    <w:p w:rsidR="00EF2557" w:rsidRDefault="00457EB8" w:rsidP="00737882">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EF2557">
        <w:trPr>
          <w:cantSplit/>
          <w:trHeight w:val="643"/>
          <w:jc w:val="center"/>
        </w:trPr>
        <w:tc>
          <w:tcPr>
            <w:tcW w:w="876" w:type="dxa"/>
            <w:vAlign w:val="center"/>
          </w:tcPr>
          <w:p w:rsidR="00EF2557" w:rsidRDefault="00457EB8">
            <w:pPr>
              <w:jc w:val="center"/>
              <w:rPr>
                <w:sz w:val="24"/>
                <w:szCs w:val="24"/>
              </w:rPr>
            </w:pPr>
            <w:r>
              <w:rPr>
                <w:rFonts w:hint="eastAsia"/>
                <w:sz w:val="24"/>
                <w:szCs w:val="24"/>
              </w:rPr>
              <w:t>序号</w:t>
            </w:r>
          </w:p>
        </w:tc>
        <w:tc>
          <w:tcPr>
            <w:tcW w:w="1356" w:type="dxa"/>
            <w:vAlign w:val="center"/>
          </w:tcPr>
          <w:p w:rsidR="00EF2557" w:rsidRDefault="00457EB8">
            <w:pPr>
              <w:jc w:val="center"/>
              <w:rPr>
                <w:sz w:val="24"/>
                <w:szCs w:val="24"/>
              </w:rPr>
            </w:pPr>
            <w:r>
              <w:rPr>
                <w:sz w:val="24"/>
                <w:szCs w:val="24"/>
              </w:rPr>
              <w:t>具体岗位</w:t>
            </w:r>
          </w:p>
        </w:tc>
        <w:tc>
          <w:tcPr>
            <w:tcW w:w="1512" w:type="dxa"/>
            <w:vAlign w:val="center"/>
          </w:tcPr>
          <w:p w:rsidR="00EF2557" w:rsidRDefault="00457EB8">
            <w:pPr>
              <w:jc w:val="center"/>
              <w:rPr>
                <w:sz w:val="24"/>
                <w:szCs w:val="24"/>
              </w:rPr>
            </w:pPr>
            <w:r>
              <w:rPr>
                <w:sz w:val="24"/>
                <w:szCs w:val="24"/>
              </w:rPr>
              <w:t>人数（人）</w:t>
            </w:r>
          </w:p>
        </w:tc>
        <w:tc>
          <w:tcPr>
            <w:tcW w:w="1416" w:type="dxa"/>
            <w:vAlign w:val="center"/>
          </w:tcPr>
          <w:p w:rsidR="00EF2557" w:rsidRDefault="00457EB8">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EF2557" w:rsidRDefault="00457EB8">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EF2557" w:rsidRDefault="00457EB8">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EF2557" w:rsidRDefault="00457EB8">
            <w:pPr>
              <w:jc w:val="center"/>
              <w:rPr>
                <w:sz w:val="24"/>
                <w:szCs w:val="24"/>
              </w:rPr>
            </w:pPr>
            <w:r>
              <w:rPr>
                <w:sz w:val="24"/>
                <w:szCs w:val="24"/>
              </w:rPr>
              <w:t>月小计</w:t>
            </w:r>
          </w:p>
        </w:tc>
        <w:tc>
          <w:tcPr>
            <w:tcW w:w="1968" w:type="dxa"/>
            <w:vAlign w:val="center"/>
          </w:tcPr>
          <w:p w:rsidR="00EF2557" w:rsidRDefault="00457EB8">
            <w:pPr>
              <w:jc w:val="center"/>
              <w:rPr>
                <w:sz w:val="24"/>
                <w:szCs w:val="24"/>
              </w:rPr>
            </w:pPr>
            <w:r>
              <w:rPr>
                <w:sz w:val="24"/>
                <w:szCs w:val="24"/>
              </w:rPr>
              <w:t>招标文件规定的服务期</w:t>
            </w:r>
            <w:r>
              <w:rPr>
                <w:rFonts w:hint="eastAsia"/>
                <w:sz w:val="24"/>
                <w:szCs w:val="24"/>
              </w:rPr>
              <w:t>小计</w:t>
            </w:r>
          </w:p>
        </w:tc>
      </w:tr>
      <w:tr w:rsidR="00EF2557">
        <w:trPr>
          <w:cantSplit/>
          <w:trHeight w:val="643"/>
          <w:jc w:val="center"/>
        </w:trPr>
        <w:tc>
          <w:tcPr>
            <w:tcW w:w="876" w:type="dxa"/>
            <w:vAlign w:val="center"/>
          </w:tcPr>
          <w:p w:rsidR="00EF2557" w:rsidRDefault="00EF2557">
            <w:pPr>
              <w:jc w:val="center"/>
              <w:rPr>
                <w:sz w:val="24"/>
                <w:szCs w:val="24"/>
              </w:rPr>
            </w:pPr>
          </w:p>
        </w:tc>
        <w:tc>
          <w:tcPr>
            <w:tcW w:w="1356" w:type="dxa"/>
            <w:vAlign w:val="center"/>
          </w:tcPr>
          <w:p w:rsidR="00EF2557" w:rsidRDefault="00EF2557">
            <w:pPr>
              <w:jc w:val="center"/>
              <w:rPr>
                <w:sz w:val="24"/>
                <w:szCs w:val="24"/>
              </w:rPr>
            </w:pPr>
          </w:p>
        </w:tc>
        <w:tc>
          <w:tcPr>
            <w:tcW w:w="1512" w:type="dxa"/>
            <w:vAlign w:val="center"/>
          </w:tcPr>
          <w:p w:rsidR="00EF2557" w:rsidRDefault="00EF2557">
            <w:pPr>
              <w:jc w:val="center"/>
              <w:rPr>
                <w:sz w:val="24"/>
                <w:szCs w:val="24"/>
              </w:rPr>
            </w:pPr>
          </w:p>
        </w:tc>
        <w:tc>
          <w:tcPr>
            <w:tcW w:w="1416" w:type="dxa"/>
            <w:vAlign w:val="center"/>
          </w:tcPr>
          <w:p w:rsidR="00EF2557" w:rsidRDefault="00EF2557">
            <w:pPr>
              <w:jc w:val="center"/>
              <w:rPr>
                <w:sz w:val="24"/>
                <w:szCs w:val="24"/>
              </w:rPr>
            </w:pPr>
          </w:p>
        </w:tc>
        <w:tc>
          <w:tcPr>
            <w:tcW w:w="129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968" w:type="dxa"/>
            <w:vAlign w:val="center"/>
          </w:tcPr>
          <w:p w:rsidR="00EF2557" w:rsidRDefault="00EF2557">
            <w:pPr>
              <w:jc w:val="center"/>
              <w:rPr>
                <w:sz w:val="24"/>
                <w:szCs w:val="24"/>
              </w:rPr>
            </w:pPr>
          </w:p>
        </w:tc>
      </w:tr>
      <w:tr w:rsidR="00EF2557">
        <w:trPr>
          <w:cantSplit/>
          <w:trHeight w:val="643"/>
          <w:jc w:val="center"/>
        </w:trPr>
        <w:tc>
          <w:tcPr>
            <w:tcW w:w="876" w:type="dxa"/>
            <w:vAlign w:val="center"/>
          </w:tcPr>
          <w:p w:rsidR="00EF2557" w:rsidRDefault="00EF2557">
            <w:pPr>
              <w:jc w:val="center"/>
              <w:rPr>
                <w:sz w:val="24"/>
                <w:szCs w:val="24"/>
              </w:rPr>
            </w:pPr>
          </w:p>
        </w:tc>
        <w:tc>
          <w:tcPr>
            <w:tcW w:w="1356" w:type="dxa"/>
            <w:vAlign w:val="center"/>
          </w:tcPr>
          <w:p w:rsidR="00EF2557" w:rsidRDefault="00EF2557">
            <w:pPr>
              <w:jc w:val="center"/>
              <w:rPr>
                <w:sz w:val="24"/>
                <w:szCs w:val="24"/>
              </w:rPr>
            </w:pPr>
          </w:p>
        </w:tc>
        <w:tc>
          <w:tcPr>
            <w:tcW w:w="1512" w:type="dxa"/>
            <w:vAlign w:val="center"/>
          </w:tcPr>
          <w:p w:rsidR="00EF2557" w:rsidRDefault="00EF2557">
            <w:pPr>
              <w:jc w:val="center"/>
              <w:rPr>
                <w:sz w:val="24"/>
                <w:szCs w:val="24"/>
              </w:rPr>
            </w:pPr>
          </w:p>
        </w:tc>
        <w:tc>
          <w:tcPr>
            <w:tcW w:w="1416" w:type="dxa"/>
            <w:vAlign w:val="center"/>
          </w:tcPr>
          <w:p w:rsidR="00EF2557" w:rsidRDefault="00EF2557">
            <w:pPr>
              <w:jc w:val="center"/>
              <w:rPr>
                <w:sz w:val="24"/>
                <w:szCs w:val="24"/>
              </w:rPr>
            </w:pPr>
          </w:p>
        </w:tc>
        <w:tc>
          <w:tcPr>
            <w:tcW w:w="129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968" w:type="dxa"/>
            <w:vAlign w:val="center"/>
          </w:tcPr>
          <w:p w:rsidR="00EF2557" w:rsidRDefault="00EF2557">
            <w:pPr>
              <w:jc w:val="center"/>
              <w:rPr>
                <w:sz w:val="24"/>
                <w:szCs w:val="24"/>
              </w:rPr>
            </w:pPr>
          </w:p>
        </w:tc>
      </w:tr>
      <w:tr w:rsidR="00EF2557">
        <w:trPr>
          <w:cantSplit/>
          <w:trHeight w:val="643"/>
          <w:jc w:val="center"/>
        </w:trPr>
        <w:tc>
          <w:tcPr>
            <w:tcW w:w="876" w:type="dxa"/>
            <w:vAlign w:val="center"/>
          </w:tcPr>
          <w:p w:rsidR="00EF2557" w:rsidRDefault="00EF2557">
            <w:pPr>
              <w:jc w:val="center"/>
              <w:rPr>
                <w:sz w:val="24"/>
                <w:szCs w:val="24"/>
              </w:rPr>
            </w:pPr>
          </w:p>
        </w:tc>
        <w:tc>
          <w:tcPr>
            <w:tcW w:w="1356" w:type="dxa"/>
            <w:vAlign w:val="center"/>
          </w:tcPr>
          <w:p w:rsidR="00EF2557" w:rsidRDefault="00EF2557">
            <w:pPr>
              <w:jc w:val="center"/>
              <w:rPr>
                <w:sz w:val="24"/>
                <w:szCs w:val="24"/>
              </w:rPr>
            </w:pPr>
          </w:p>
        </w:tc>
        <w:tc>
          <w:tcPr>
            <w:tcW w:w="1512" w:type="dxa"/>
            <w:vAlign w:val="center"/>
          </w:tcPr>
          <w:p w:rsidR="00EF2557" w:rsidRDefault="00EF2557">
            <w:pPr>
              <w:jc w:val="center"/>
              <w:rPr>
                <w:sz w:val="24"/>
                <w:szCs w:val="24"/>
              </w:rPr>
            </w:pPr>
          </w:p>
        </w:tc>
        <w:tc>
          <w:tcPr>
            <w:tcW w:w="1416" w:type="dxa"/>
            <w:vAlign w:val="center"/>
          </w:tcPr>
          <w:p w:rsidR="00EF2557" w:rsidRDefault="00EF2557">
            <w:pPr>
              <w:jc w:val="center"/>
              <w:rPr>
                <w:sz w:val="24"/>
                <w:szCs w:val="24"/>
              </w:rPr>
            </w:pPr>
          </w:p>
        </w:tc>
        <w:tc>
          <w:tcPr>
            <w:tcW w:w="129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968" w:type="dxa"/>
            <w:vAlign w:val="center"/>
          </w:tcPr>
          <w:p w:rsidR="00EF2557" w:rsidRDefault="00EF2557">
            <w:pPr>
              <w:jc w:val="center"/>
              <w:rPr>
                <w:sz w:val="24"/>
                <w:szCs w:val="24"/>
              </w:rPr>
            </w:pPr>
          </w:p>
        </w:tc>
      </w:tr>
      <w:tr w:rsidR="00EF2557">
        <w:trPr>
          <w:cantSplit/>
          <w:trHeight w:val="643"/>
          <w:jc w:val="center"/>
        </w:trPr>
        <w:tc>
          <w:tcPr>
            <w:tcW w:w="876" w:type="dxa"/>
            <w:vAlign w:val="center"/>
          </w:tcPr>
          <w:p w:rsidR="00EF2557" w:rsidRDefault="00EF2557">
            <w:pPr>
              <w:jc w:val="center"/>
              <w:rPr>
                <w:sz w:val="24"/>
                <w:szCs w:val="24"/>
              </w:rPr>
            </w:pPr>
          </w:p>
        </w:tc>
        <w:tc>
          <w:tcPr>
            <w:tcW w:w="1356" w:type="dxa"/>
            <w:vAlign w:val="center"/>
          </w:tcPr>
          <w:p w:rsidR="00EF2557" w:rsidRDefault="00EF2557">
            <w:pPr>
              <w:jc w:val="center"/>
              <w:rPr>
                <w:sz w:val="24"/>
                <w:szCs w:val="24"/>
              </w:rPr>
            </w:pPr>
          </w:p>
        </w:tc>
        <w:tc>
          <w:tcPr>
            <w:tcW w:w="1512" w:type="dxa"/>
            <w:vAlign w:val="center"/>
          </w:tcPr>
          <w:p w:rsidR="00EF2557" w:rsidRDefault="00EF2557">
            <w:pPr>
              <w:jc w:val="center"/>
              <w:rPr>
                <w:sz w:val="24"/>
                <w:szCs w:val="24"/>
              </w:rPr>
            </w:pPr>
          </w:p>
        </w:tc>
        <w:tc>
          <w:tcPr>
            <w:tcW w:w="1416" w:type="dxa"/>
            <w:vAlign w:val="center"/>
          </w:tcPr>
          <w:p w:rsidR="00EF2557" w:rsidRDefault="00EF2557">
            <w:pPr>
              <w:jc w:val="center"/>
              <w:rPr>
                <w:sz w:val="24"/>
                <w:szCs w:val="24"/>
              </w:rPr>
            </w:pPr>
          </w:p>
        </w:tc>
        <w:tc>
          <w:tcPr>
            <w:tcW w:w="129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116" w:type="dxa"/>
            <w:vAlign w:val="center"/>
          </w:tcPr>
          <w:p w:rsidR="00EF2557" w:rsidRDefault="00EF2557">
            <w:pPr>
              <w:jc w:val="center"/>
              <w:rPr>
                <w:sz w:val="24"/>
                <w:szCs w:val="24"/>
              </w:rPr>
            </w:pPr>
          </w:p>
        </w:tc>
        <w:tc>
          <w:tcPr>
            <w:tcW w:w="1968" w:type="dxa"/>
            <w:vAlign w:val="center"/>
          </w:tcPr>
          <w:p w:rsidR="00EF2557" w:rsidRDefault="00EF2557">
            <w:pPr>
              <w:jc w:val="center"/>
              <w:rPr>
                <w:sz w:val="24"/>
                <w:szCs w:val="24"/>
              </w:rPr>
            </w:pPr>
          </w:p>
        </w:tc>
      </w:tr>
      <w:tr w:rsidR="00EF2557">
        <w:trPr>
          <w:cantSplit/>
          <w:trHeight w:val="643"/>
          <w:jc w:val="center"/>
        </w:trPr>
        <w:tc>
          <w:tcPr>
            <w:tcW w:w="7572" w:type="dxa"/>
            <w:gridSpan w:val="6"/>
            <w:vAlign w:val="center"/>
          </w:tcPr>
          <w:p w:rsidR="00EF2557" w:rsidRDefault="00457EB8">
            <w:pPr>
              <w:jc w:val="center"/>
              <w:rPr>
                <w:sz w:val="24"/>
                <w:szCs w:val="24"/>
              </w:rPr>
            </w:pPr>
            <w:r>
              <w:rPr>
                <w:rFonts w:hint="eastAsia"/>
                <w:sz w:val="24"/>
                <w:szCs w:val="24"/>
              </w:rPr>
              <w:t>人员费用合计</w:t>
            </w:r>
          </w:p>
        </w:tc>
        <w:tc>
          <w:tcPr>
            <w:tcW w:w="1116" w:type="dxa"/>
            <w:vAlign w:val="center"/>
          </w:tcPr>
          <w:p w:rsidR="00EF2557" w:rsidRDefault="00EF2557">
            <w:pPr>
              <w:jc w:val="center"/>
              <w:rPr>
                <w:sz w:val="24"/>
                <w:szCs w:val="24"/>
              </w:rPr>
            </w:pPr>
          </w:p>
        </w:tc>
        <w:tc>
          <w:tcPr>
            <w:tcW w:w="1968" w:type="dxa"/>
            <w:vAlign w:val="center"/>
          </w:tcPr>
          <w:p w:rsidR="00EF2557" w:rsidRDefault="00EF2557">
            <w:pPr>
              <w:jc w:val="center"/>
              <w:rPr>
                <w:sz w:val="24"/>
                <w:szCs w:val="24"/>
              </w:rPr>
            </w:pPr>
          </w:p>
        </w:tc>
      </w:tr>
    </w:tbl>
    <w:p w:rsidR="00EF2557" w:rsidRDefault="00457EB8">
      <w:pPr>
        <w:autoSpaceDE w:val="0"/>
        <w:autoSpaceDN w:val="0"/>
        <w:adjustRightInd w:val="0"/>
        <w:spacing w:line="360" w:lineRule="auto"/>
        <w:rPr>
          <w:rFonts w:ascii="宋体"/>
          <w:b/>
          <w:sz w:val="24"/>
        </w:rPr>
      </w:pPr>
      <w:r>
        <w:rPr>
          <w:rFonts w:ascii="宋体" w:hint="eastAsia"/>
          <w:b/>
          <w:sz w:val="24"/>
        </w:rPr>
        <w:t>备注：</w:t>
      </w:r>
      <w:r>
        <w:rPr>
          <w:rFonts w:ascii="宋体"/>
          <w:b/>
          <w:sz w:val="24"/>
        </w:rPr>
        <w:t xml:space="preserve"> </w:t>
      </w:r>
    </w:p>
    <w:p w:rsidR="00EF2557" w:rsidRDefault="00457EB8">
      <w:pPr>
        <w:autoSpaceDE w:val="0"/>
        <w:autoSpaceDN w:val="0"/>
        <w:adjustRightInd w:val="0"/>
        <w:spacing w:line="360" w:lineRule="auto"/>
        <w:ind w:firstLineChars="200" w:firstLine="448"/>
        <w:rPr>
          <w:b/>
          <w:sz w:val="24"/>
        </w:rPr>
      </w:pPr>
      <w:r>
        <w:rPr>
          <w:b/>
          <w:sz w:val="24"/>
        </w:rPr>
        <w:t>1</w:t>
      </w:r>
      <w:r>
        <w:rPr>
          <w:b/>
          <w:sz w:val="24"/>
        </w:rPr>
        <w:t>、上表中工资是指在扣除劳动者个人负担的社会保险费、</w:t>
      </w:r>
      <w:r>
        <w:rPr>
          <w:rFonts w:hint="eastAsia"/>
          <w:b/>
          <w:sz w:val="24"/>
        </w:rPr>
        <w:t>个人负担的公积金、</w:t>
      </w:r>
      <w:r>
        <w:rPr>
          <w:b/>
          <w:sz w:val="24"/>
        </w:rPr>
        <w:t>个人所得税等合理费用之前的应发工资；</w:t>
      </w:r>
    </w:p>
    <w:p w:rsidR="00EF2557" w:rsidRDefault="00457EB8">
      <w:pPr>
        <w:autoSpaceDE w:val="0"/>
        <w:autoSpaceDN w:val="0"/>
        <w:adjustRightInd w:val="0"/>
        <w:spacing w:line="360" w:lineRule="auto"/>
        <w:ind w:firstLineChars="200" w:firstLine="448"/>
        <w:rPr>
          <w:b/>
          <w:sz w:val="24"/>
        </w:rPr>
      </w:pPr>
      <w:r>
        <w:rPr>
          <w:b/>
          <w:sz w:val="24"/>
        </w:rPr>
        <w:t>2</w:t>
      </w:r>
      <w:r>
        <w:rPr>
          <w:b/>
          <w:sz w:val="24"/>
        </w:rPr>
        <w:t>、</w:t>
      </w:r>
      <w:r>
        <w:rPr>
          <w:b/>
          <w:sz w:val="24"/>
        </w:rPr>
        <w:t xml:space="preserve"> </w:t>
      </w:r>
      <w:r>
        <w:rPr>
          <w:b/>
          <w:sz w:val="24"/>
        </w:rPr>
        <w:t>投标人应按国家及天津市社会保险</w:t>
      </w:r>
      <w:r>
        <w:rPr>
          <w:rFonts w:hint="eastAsia"/>
          <w:b/>
          <w:sz w:val="24"/>
        </w:rPr>
        <w:t>、住房公积金</w:t>
      </w:r>
      <w:r>
        <w:rPr>
          <w:b/>
          <w:sz w:val="24"/>
        </w:rPr>
        <w:t>相关规定</w:t>
      </w:r>
      <w:r>
        <w:rPr>
          <w:rFonts w:hint="eastAsia"/>
          <w:b/>
          <w:sz w:val="24"/>
        </w:rPr>
        <w:t>为本项目人员</w:t>
      </w:r>
      <w:r>
        <w:rPr>
          <w:b/>
          <w:sz w:val="24"/>
        </w:rPr>
        <w:t>缴纳社会保险</w:t>
      </w:r>
      <w:r>
        <w:rPr>
          <w:rFonts w:hint="eastAsia"/>
          <w:b/>
          <w:sz w:val="24"/>
        </w:rPr>
        <w:t>、住房公积金</w:t>
      </w:r>
      <w:r>
        <w:rPr>
          <w:b/>
          <w:sz w:val="24"/>
        </w:rPr>
        <w:t>，在投标文件中对人员保险</w:t>
      </w:r>
      <w:r>
        <w:rPr>
          <w:rFonts w:hint="eastAsia"/>
          <w:b/>
          <w:sz w:val="24"/>
        </w:rPr>
        <w:t>、公积金</w:t>
      </w:r>
      <w:r>
        <w:rPr>
          <w:b/>
          <w:sz w:val="24"/>
        </w:rPr>
        <w:t>缴纳类别及测算标准另附说明，如有人员享有优惠政策，须将享有优惠政策的批准文件和政策文件一并提供，否则不予认定。</w:t>
      </w:r>
    </w:p>
    <w:p w:rsidR="00EF2557" w:rsidRDefault="00457EB8">
      <w:pPr>
        <w:autoSpaceDE w:val="0"/>
        <w:autoSpaceDN w:val="0"/>
        <w:adjustRightInd w:val="0"/>
        <w:spacing w:line="360" w:lineRule="auto"/>
        <w:ind w:firstLineChars="200" w:firstLine="448"/>
        <w:rPr>
          <w:b/>
          <w:sz w:val="24"/>
        </w:rPr>
      </w:pPr>
      <w:r>
        <w:rPr>
          <w:rFonts w:hint="eastAsia"/>
          <w:b/>
          <w:sz w:val="24"/>
        </w:rPr>
        <w:t>3</w:t>
      </w:r>
      <w:r>
        <w:rPr>
          <w:b/>
          <w:sz w:val="24"/>
        </w:rPr>
        <w:t>、上表中的月小计</w:t>
      </w:r>
      <w:r>
        <w:rPr>
          <w:b/>
          <w:sz w:val="24"/>
        </w:rPr>
        <w:t>=</w:t>
      </w:r>
      <w:r>
        <w:rPr>
          <w:b/>
          <w:sz w:val="24"/>
        </w:rPr>
        <w:t>人数</w:t>
      </w:r>
      <w:r>
        <w:rPr>
          <w:b/>
          <w:sz w:val="24"/>
        </w:rPr>
        <w:t>*</w:t>
      </w:r>
      <w:r>
        <w:rPr>
          <w:b/>
          <w:sz w:val="24"/>
        </w:rPr>
        <w:t>（月工资</w:t>
      </w:r>
      <w:r>
        <w:rPr>
          <w:b/>
          <w:sz w:val="24"/>
        </w:rPr>
        <w:t>/</w:t>
      </w:r>
      <w:r>
        <w:rPr>
          <w:b/>
          <w:sz w:val="24"/>
        </w:rPr>
        <w:t>人</w:t>
      </w:r>
      <w:r>
        <w:rPr>
          <w:b/>
          <w:sz w:val="24"/>
        </w:rPr>
        <w:t>+</w:t>
      </w:r>
      <w:r>
        <w:rPr>
          <w:b/>
          <w:sz w:val="24"/>
        </w:rPr>
        <w:t>月保险</w:t>
      </w:r>
      <w:r>
        <w:rPr>
          <w:b/>
          <w:sz w:val="24"/>
        </w:rPr>
        <w:t>/</w:t>
      </w:r>
      <w:r>
        <w:rPr>
          <w:b/>
          <w:sz w:val="24"/>
        </w:rPr>
        <w:t>人</w:t>
      </w:r>
      <w:r>
        <w:rPr>
          <w:rFonts w:hint="eastAsia"/>
          <w:b/>
          <w:sz w:val="24"/>
        </w:rPr>
        <w:t>+</w:t>
      </w:r>
      <w:r>
        <w:rPr>
          <w:rFonts w:hint="eastAsia"/>
          <w:b/>
          <w:sz w:val="24"/>
        </w:rPr>
        <w:t>月公积金</w:t>
      </w:r>
      <w:r>
        <w:rPr>
          <w:rFonts w:hint="eastAsia"/>
          <w:b/>
          <w:sz w:val="24"/>
        </w:rPr>
        <w:t>/</w:t>
      </w:r>
      <w:r>
        <w:rPr>
          <w:rFonts w:hint="eastAsia"/>
          <w:b/>
          <w:sz w:val="24"/>
        </w:rPr>
        <w:t>人</w:t>
      </w:r>
      <w:r>
        <w:rPr>
          <w:b/>
          <w:sz w:val="24"/>
        </w:rPr>
        <w:t>），招标文件规定的服务期</w:t>
      </w:r>
      <w:r>
        <w:rPr>
          <w:rFonts w:hint="eastAsia"/>
          <w:b/>
          <w:sz w:val="24"/>
        </w:rPr>
        <w:t>小计</w:t>
      </w:r>
      <w:r>
        <w:rPr>
          <w:b/>
          <w:sz w:val="24"/>
        </w:rPr>
        <w:t>=</w:t>
      </w:r>
      <w:r>
        <w:rPr>
          <w:b/>
          <w:sz w:val="24"/>
        </w:rPr>
        <w:t>月小计</w:t>
      </w:r>
      <w:r>
        <w:rPr>
          <w:b/>
          <w:sz w:val="24"/>
        </w:rPr>
        <w:t>*</w:t>
      </w:r>
      <w:r>
        <w:rPr>
          <w:b/>
          <w:sz w:val="24"/>
        </w:rPr>
        <w:t>招标文件规定的服务</w:t>
      </w:r>
      <w:r>
        <w:rPr>
          <w:rFonts w:hint="eastAsia"/>
          <w:b/>
          <w:sz w:val="24"/>
        </w:rPr>
        <w:t>月数</w:t>
      </w:r>
    </w:p>
    <w:p w:rsidR="00EF2557" w:rsidRDefault="00EF2557">
      <w:pPr>
        <w:spacing w:line="460" w:lineRule="exact"/>
        <w:rPr>
          <w:sz w:val="24"/>
          <w:szCs w:val="24"/>
        </w:rPr>
      </w:pPr>
    </w:p>
    <w:p w:rsidR="00EF2557" w:rsidRDefault="00457EB8" w:rsidP="00737882">
      <w:pPr>
        <w:spacing w:line="360" w:lineRule="auto"/>
        <w:ind w:right="84" w:firstLineChars="100" w:firstLine="223"/>
        <w:rPr>
          <w:sz w:val="24"/>
        </w:rPr>
      </w:pPr>
      <w:r>
        <w:rPr>
          <w:sz w:val="24"/>
        </w:rPr>
        <w:t>投标人名称：</w:t>
      </w:r>
    </w:p>
    <w:p w:rsidR="00EF2557" w:rsidRDefault="00457EB8">
      <w:pPr>
        <w:widowControl/>
        <w:jc w:val="left"/>
        <w:rPr>
          <w:sz w:val="24"/>
        </w:rPr>
      </w:pPr>
      <w:r>
        <w:rPr>
          <w:sz w:val="24"/>
        </w:rPr>
        <w:t>日期：</w:t>
      </w:r>
      <w:r>
        <w:rPr>
          <w:sz w:val="24"/>
        </w:rPr>
        <w:br w:type="page"/>
      </w:r>
    </w:p>
    <w:p w:rsidR="00EF2557" w:rsidRDefault="00457EB8">
      <w:pPr>
        <w:tabs>
          <w:tab w:val="left" w:pos="360"/>
        </w:tabs>
        <w:spacing w:line="360" w:lineRule="auto"/>
        <w:rPr>
          <w:b/>
          <w:sz w:val="24"/>
        </w:rPr>
      </w:pPr>
      <w:r>
        <w:rPr>
          <w:b/>
          <w:sz w:val="24"/>
        </w:rPr>
        <w:t>附件</w:t>
      </w:r>
      <w:r>
        <w:rPr>
          <w:rFonts w:hint="eastAsia"/>
          <w:b/>
          <w:sz w:val="24"/>
        </w:rPr>
        <w:t>5</w:t>
      </w:r>
    </w:p>
    <w:p w:rsidR="00EF2557" w:rsidRDefault="00457EB8">
      <w:pPr>
        <w:autoSpaceDN w:val="0"/>
        <w:spacing w:line="360" w:lineRule="auto"/>
        <w:jc w:val="center"/>
        <w:rPr>
          <w:b/>
          <w:bCs/>
          <w:sz w:val="24"/>
        </w:rPr>
      </w:pPr>
      <w:r>
        <w:rPr>
          <w:b/>
          <w:bCs/>
          <w:sz w:val="24"/>
        </w:rPr>
        <w:t>商务要求点对点应答表</w:t>
      </w:r>
    </w:p>
    <w:p w:rsidR="00EF2557" w:rsidRDefault="00EF2557">
      <w:pPr>
        <w:spacing w:line="460" w:lineRule="exact"/>
        <w:rPr>
          <w:sz w:val="24"/>
        </w:rPr>
      </w:pPr>
    </w:p>
    <w:p w:rsidR="00EF2557" w:rsidRDefault="00457EB8">
      <w:pPr>
        <w:spacing w:line="460" w:lineRule="exact"/>
        <w:rPr>
          <w:sz w:val="24"/>
        </w:rPr>
      </w:pPr>
      <w:r>
        <w:rPr>
          <w:sz w:val="24"/>
        </w:rPr>
        <w:t>项目名称：</w:t>
      </w:r>
      <w:r>
        <w:rPr>
          <w:sz w:val="24"/>
          <w:u w:val="single"/>
        </w:rPr>
        <w:t xml:space="preserve">                    </w:t>
      </w:r>
    </w:p>
    <w:p w:rsidR="00EF2557" w:rsidRDefault="00457EB8">
      <w:pPr>
        <w:spacing w:line="460" w:lineRule="exact"/>
        <w:rPr>
          <w:sz w:val="24"/>
        </w:rPr>
      </w:pPr>
      <w:r>
        <w:rPr>
          <w:sz w:val="24"/>
        </w:rPr>
        <w:t>项目编号：</w:t>
      </w:r>
      <w:r>
        <w:rPr>
          <w:sz w:val="24"/>
          <w:u w:val="single"/>
        </w:rPr>
        <w:t xml:space="preserve">                    </w:t>
      </w:r>
    </w:p>
    <w:p w:rsidR="00EF2557" w:rsidRDefault="00457EB8">
      <w:pPr>
        <w:spacing w:line="460" w:lineRule="exact"/>
        <w:rPr>
          <w:sz w:val="24"/>
          <w:u w:val="single"/>
        </w:rPr>
      </w:pPr>
      <w:r>
        <w:rPr>
          <w:sz w:val="24"/>
        </w:rPr>
        <w:t>包号：</w:t>
      </w:r>
      <w:r>
        <w:rPr>
          <w:sz w:val="24"/>
          <w:u w:val="single"/>
        </w:rPr>
        <w:t xml:space="preserve">                        </w:t>
      </w:r>
    </w:p>
    <w:p w:rsidR="00EF2557" w:rsidRDefault="00EF2557">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EF2557">
        <w:trPr>
          <w:trHeight w:val="373"/>
        </w:trPr>
        <w:tc>
          <w:tcPr>
            <w:tcW w:w="974" w:type="pct"/>
            <w:shd w:val="clear" w:color="auto" w:fill="auto"/>
            <w:vAlign w:val="center"/>
          </w:tcPr>
          <w:p w:rsidR="00EF2557" w:rsidRDefault="00457EB8">
            <w:pPr>
              <w:widowControl/>
              <w:jc w:val="center"/>
              <w:rPr>
                <w:kern w:val="0"/>
                <w:szCs w:val="21"/>
              </w:rPr>
            </w:pPr>
            <w:r>
              <w:rPr>
                <w:kern w:val="0"/>
                <w:szCs w:val="21"/>
              </w:rPr>
              <w:t>序号</w:t>
            </w:r>
          </w:p>
        </w:tc>
        <w:tc>
          <w:tcPr>
            <w:tcW w:w="1274" w:type="pct"/>
            <w:shd w:val="clear" w:color="auto" w:fill="auto"/>
            <w:vAlign w:val="center"/>
          </w:tcPr>
          <w:p w:rsidR="00EF2557" w:rsidRDefault="00457EB8">
            <w:pPr>
              <w:widowControl/>
              <w:jc w:val="center"/>
              <w:rPr>
                <w:kern w:val="0"/>
                <w:szCs w:val="21"/>
              </w:rPr>
            </w:pPr>
            <w:r>
              <w:rPr>
                <w:kern w:val="0"/>
                <w:szCs w:val="21"/>
              </w:rPr>
              <w:t>招标要求</w:t>
            </w:r>
          </w:p>
        </w:tc>
        <w:tc>
          <w:tcPr>
            <w:tcW w:w="1457" w:type="pct"/>
            <w:shd w:val="clear" w:color="auto" w:fill="auto"/>
            <w:vAlign w:val="center"/>
          </w:tcPr>
          <w:p w:rsidR="00EF2557" w:rsidRDefault="00457EB8">
            <w:pPr>
              <w:widowControl/>
              <w:jc w:val="center"/>
              <w:rPr>
                <w:kern w:val="0"/>
                <w:szCs w:val="21"/>
              </w:rPr>
            </w:pPr>
            <w:r>
              <w:rPr>
                <w:kern w:val="0"/>
                <w:szCs w:val="21"/>
              </w:rPr>
              <w:t>投标应答</w:t>
            </w:r>
          </w:p>
        </w:tc>
        <w:tc>
          <w:tcPr>
            <w:tcW w:w="648" w:type="pct"/>
            <w:shd w:val="clear" w:color="auto" w:fill="auto"/>
            <w:vAlign w:val="center"/>
          </w:tcPr>
          <w:p w:rsidR="00EF2557" w:rsidRDefault="00457EB8">
            <w:pPr>
              <w:widowControl/>
              <w:jc w:val="center"/>
              <w:rPr>
                <w:kern w:val="0"/>
                <w:szCs w:val="21"/>
              </w:rPr>
            </w:pPr>
            <w:r>
              <w:rPr>
                <w:kern w:val="0"/>
                <w:szCs w:val="21"/>
              </w:rPr>
              <w:t>偏离说明</w:t>
            </w:r>
          </w:p>
        </w:tc>
        <w:tc>
          <w:tcPr>
            <w:tcW w:w="647" w:type="pct"/>
            <w:shd w:val="clear" w:color="auto" w:fill="auto"/>
            <w:vAlign w:val="center"/>
          </w:tcPr>
          <w:p w:rsidR="00EF2557" w:rsidRDefault="00457EB8">
            <w:pPr>
              <w:widowControl/>
              <w:jc w:val="center"/>
              <w:rPr>
                <w:kern w:val="0"/>
                <w:szCs w:val="21"/>
              </w:rPr>
            </w:pPr>
            <w:r>
              <w:rPr>
                <w:kern w:val="0"/>
                <w:szCs w:val="21"/>
              </w:rPr>
              <w:t>备注</w:t>
            </w:r>
          </w:p>
        </w:tc>
      </w:tr>
      <w:tr w:rsidR="00EF2557">
        <w:tc>
          <w:tcPr>
            <w:tcW w:w="5000" w:type="pct"/>
            <w:gridSpan w:val="5"/>
            <w:shd w:val="clear" w:color="auto" w:fill="auto"/>
            <w:vAlign w:val="center"/>
          </w:tcPr>
          <w:p w:rsidR="00EF2557" w:rsidRDefault="00457EB8">
            <w:pPr>
              <w:widowControl/>
              <w:jc w:val="left"/>
              <w:rPr>
                <w:kern w:val="0"/>
                <w:szCs w:val="21"/>
              </w:rPr>
            </w:pPr>
            <w:r>
              <w:rPr>
                <w:kern w:val="0"/>
                <w:szCs w:val="21"/>
              </w:rPr>
              <w:t>（一）报价要求</w:t>
            </w:r>
          </w:p>
        </w:tc>
      </w:tr>
      <w:tr w:rsidR="00EF2557">
        <w:trPr>
          <w:trHeight w:val="46"/>
        </w:trPr>
        <w:tc>
          <w:tcPr>
            <w:tcW w:w="974" w:type="pct"/>
            <w:shd w:val="clear" w:color="auto" w:fill="auto"/>
            <w:vAlign w:val="center"/>
          </w:tcPr>
          <w:p w:rsidR="00EF2557" w:rsidRDefault="00457EB8">
            <w:pPr>
              <w:widowControl/>
              <w:jc w:val="left"/>
              <w:rPr>
                <w:kern w:val="0"/>
                <w:szCs w:val="21"/>
              </w:rPr>
            </w:pPr>
            <w:r>
              <w:rPr>
                <w:kern w:val="0"/>
                <w:szCs w:val="21"/>
              </w:rPr>
              <w:t xml:space="preserve">　</w:t>
            </w:r>
          </w:p>
        </w:tc>
        <w:tc>
          <w:tcPr>
            <w:tcW w:w="1274" w:type="pct"/>
            <w:shd w:val="clear" w:color="auto" w:fill="auto"/>
            <w:vAlign w:val="center"/>
          </w:tcPr>
          <w:p w:rsidR="00EF2557" w:rsidRDefault="00457EB8">
            <w:pPr>
              <w:widowControl/>
              <w:jc w:val="left"/>
              <w:rPr>
                <w:kern w:val="0"/>
                <w:szCs w:val="21"/>
              </w:rPr>
            </w:pPr>
            <w:r>
              <w:rPr>
                <w:kern w:val="0"/>
                <w:szCs w:val="21"/>
              </w:rPr>
              <w:t xml:space="preserve">　</w:t>
            </w:r>
          </w:p>
        </w:tc>
        <w:tc>
          <w:tcPr>
            <w:tcW w:w="1457" w:type="pct"/>
            <w:shd w:val="clear" w:color="auto" w:fill="auto"/>
            <w:vAlign w:val="center"/>
          </w:tcPr>
          <w:p w:rsidR="00EF2557" w:rsidRDefault="00457EB8">
            <w:pPr>
              <w:widowControl/>
              <w:jc w:val="left"/>
              <w:rPr>
                <w:kern w:val="0"/>
                <w:szCs w:val="21"/>
              </w:rPr>
            </w:pPr>
            <w:r>
              <w:rPr>
                <w:kern w:val="0"/>
                <w:szCs w:val="21"/>
              </w:rPr>
              <w:t xml:space="preserve">　</w:t>
            </w:r>
          </w:p>
        </w:tc>
        <w:tc>
          <w:tcPr>
            <w:tcW w:w="648" w:type="pct"/>
            <w:shd w:val="clear" w:color="auto" w:fill="auto"/>
            <w:vAlign w:val="center"/>
          </w:tcPr>
          <w:p w:rsidR="00EF2557" w:rsidRDefault="00457EB8">
            <w:pPr>
              <w:widowControl/>
              <w:jc w:val="left"/>
              <w:rPr>
                <w:kern w:val="0"/>
                <w:szCs w:val="21"/>
              </w:rPr>
            </w:pPr>
            <w:r>
              <w:rPr>
                <w:kern w:val="0"/>
                <w:szCs w:val="21"/>
              </w:rPr>
              <w:t xml:space="preserve">　</w:t>
            </w:r>
          </w:p>
        </w:tc>
        <w:tc>
          <w:tcPr>
            <w:tcW w:w="647" w:type="pct"/>
            <w:shd w:val="clear" w:color="auto" w:fill="auto"/>
            <w:vAlign w:val="center"/>
          </w:tcPr>
          <w:p w:rsidR="00EF2557" w:rsidRDefault="00457EB8">
            <w:pPr>
              <w:widowControl/>
              <w:jc w:val="left"/>
              <w:rPr>
                <w:kern w:val="0"/>
                <w:szCs w:val="21"/>
              </w:rPr>
            </w:pPr>
            <w:r>
              <w:rPr>
                <w:kern w:val="0"/>
                <w:szCs w:val="21"/>
              </w:rPr>
              <w:t xml:space="preserve">　</w:t>
            </w:r>
          </w:p>
        </w:tc>
      </w:tr>
      <w:tr w:rsidR="00EF2557">
        <w:tc>
          <w:tcPr>
            <w:tcW w:w="5000" w:type="pct"/>
            <w:gridSpan w:val="5"/>
            <w:shd w:val="clear" w:color="auto" w:fill="auto"/>
            <w:vAlign w:val="center"/>
          </w:tcPr>
          <w:p w:rsidR="00EF2557" w:rsidRDefault="00457EB8">
            <w:pPr>
              <w:widowControl/>
              <w:jc w:val="left"/>
              <w:rPr>
                <w:kern w:val="0"/>
                <w:szCs w:val="21"/>
              </w:rPr>
            </w:pPr>
            <w:r>
              <w:rPr>
                <w:kern w:val="0"/>
                <w:szCs w:val="21"/>
              </w:rPr>
              <w:t>（</w:t>
            </w:r>
            <w:r>
              <w:rPr>
                <w:rFonts w:hint="eastAsia"/>
                <w:kern w:val="0"/>
                <w:szCs w:val="21"/>
              </w:rPr>
              <w:t>二</w:t>
            </w:r>
            <w:r>
              <w:rPr>
                <w:kern w:val="0"/>
                <w:szCs w:val="21"/>
              </w:rPr>
              <w:t>）时间、地点要求</w:t>
            </w:r>
          </w:p>
        </w:tc>
      </w:tr>
      <w:tr w:rsidR="00EF2557">
        <w:tc>
          <w:tcPr>
            <w:tcW w:w="974" w:type="pct"/>
            <w:shd w:val="clear" w:color="auto" w:fill="auto"/>
            <w:vAlign w:val="center"/>
          </w:tcPr>
          <w:p w:rsidR="00EF2557" w:rsidRDefault="00457EB8">
            <w:pPr>
              <w:widowControl/>
              <w:jc w:val="left"/>
              <w:rPr>
                <w:kern w:val="0"/>
                <w:szCs w:val="21"/>
              </w:rPr>
            </w:pPr>
            <w:r>
              <w:rPr>
                <w:kern w:val="0"/>
                <w:szCs w:val="21"/>
              </w:rPr>
              <w:t xml:space="preserve">　</w:t>
            </w:r>
          </w:p>
        </w:tc>
        <w:tc>
          <w:tcPr>
            <w:tcW w:w="1274" w:type="pct"/>
            <w:shd w:val="clear" w:color="auto" w:fill="auto"/>
            <w:vAlign w:val="center"/>
          </w:tcPr>
          <w:p w:rsidR="00EF2557" w:rsidRDefault="00457EB8">
            <w:pPr>
              <w:widowControl/>
              <w:jc w:val="left"/>
              <w:rPr>
                <w:kern w:val="0"/>
                <w:szCs w:val="21"/>
              </w:rPr>
            </w:pPr>
            <w:r>
              <w:rPr>
                <w:kern w:val="0"/>
                <w:szCs w:val="21"/>
              </w:rPr>
              <w:t xml:space="preserve">　</w:t>
            </w:r>
          </w:p>
        </w:tc>
        <w:tc>
          <w:tcPr>
            <w:tcW w:w="1457" w:type="pct"/>
            <w:shd w:val="clear" w:color="auto" w:fill="auto"/>
            <w:vAlign w:val="center"/>
          </w:tcPr>
          <w:p w:rsidR="00EF2557" w:rsidRDefault="00457EB8">
            <w:pPr>
              <w:widowControl/>
              <w:jc w:val="left"/>
              <w:rPr>
                <w:kern w:val="0"/>
                <w:szCs w:val="21"/>
              </w:rPr>
            </w:pPr>
            <w:r>
              <w:rPr>
                <w:kern w:val="0"/>
                <w:szCs w:val="21"/>
              </w:rPr>
              <w:t xml:space="preserve">　</w:t>
            </w:r>
          </w:p>
        </w:tc>
        <w:tc>
          <w:tcPr>
            <w:tcW w:w="648" w:type="pct"/>
            <w:shd w:val="clear" w:color="auto" w:fill="auto"/>
            <w:vAlign w:val="center"/>
          </w:tcPr>
          <w:p w:rsidR="00EF2557" w:rsidRDefault="00457EB8">
            <w:pPr>
              <w:widowControl/>
              <w:jc w:val="left"/>
              <w:rPr>
                <w:kern w:val="0"/>
                <w:szCs w:val="21"/>
              </w:rPr>
            </w:pPr>
            <w:r>
              <w:rPr>
                <w:kern w:val="0"/>
                <w:szCs w:val="21"/>
              </w:rPr>
              <w:t xml:space="preserve">　</w:t>
            </w:r>
          </w:p>
        </w:tc>
        <w:tc>
          <w:tcPr>
            <w:tcW w:w="647" w:type="pct"/>
            <w:shd w:val="clear" w:color="auto" w:fill="auto"/>
            <w:vAlign w:val="center"/>
          </w:tcPr>
          <w:p w:rsidR="00EF2557" w:rsidRDefault="00457EB8">
            <w:pPr>
              <w:widowControl/>
              <w:jc w:val="left"/>
              <w:rPr>
                <w:kern w:val="0"/>
                <w:szCs w:val="21"/>
              </w:rPr>
            </w:pPr>
            <w:r>
              <w:rPr>
                <w:kern w:val="0"/>
                <w:szCs w:val="21"/>
              </w:rPr>
              <w:t xml:space="preserve">　</w:t>
            </w:r>
          </w:p>
        </w:tc>
      </w:tr>
      <w:tr w:rsidR="00EF2557">
        <w:tc>
          <w:tcPr>
            <w:tcW w:w="5000" w:type="pct"/>
            <w:gridSpan w:val="5"/>
            <w:shd w:val="clear" w:color="auto" w:fill="auto"/>
            <w:vAlign w:val="center"/>
          </w:tcPr>
          <w:p w:rsidR="00EF2557" w:rsidRDefault="00457EB8">
            <w:pPr>
              <w:widowControl/>
              <w:jc w:val="left"/>
              <w:rPr>
                <w:kern w:val="0"/>
                <w:szCs w:val="21"/>
              </w:rPr>
            </w:pPr>
            <w:r>
              <w:rPr>
                <w:kern w:val="0"/>
                <w:szCs w:val="21"/>
              </w:rPr>
              <w:t>（</w:t>
            </w:r>
            <w:r>
              <w:rPr>
                <w:rFonts w:hint="eastAsia"/>
                <w:kern w:val="0"/>
                <w:szCs w:val="21"/>
              </w:rPr>
              <w:t>三</w:t>
            </w:r>
            <w:r>
              <w:rPr>
                <w:kern w:val="0"/>
                <w:szCs w:val="21"/>
              </w:rPr>
              <w:t>）付款方式</w:t>
            </w:r>
          </w:p>
        </w:tc>
      </w:tr>
      <w:tr w:rsidR="00EF2557">
        <w:tc>
          <w:tcPr>
            <w:tcW w:w="974" w:type="pct"/>
            <w:shd w:val="clear" w:color="auto" w:fill="auto"/>
            <w:vAlign w:val="center"/>
          </w:tcPr>
          <w:p w:rsidR="00EF2557" w:rsidRDefault="00457EB8">
            <w:pPr>
              <w:widowControl/>
              <w:jc w:val="left"/>
              <w:rPr>
                <w:kern w:val="0"/>
                <w:szCs w:val="21"/>
              </w:rPr>
            </w:pPr>
            <w:r>
              <w:rPr>
                <w:kern w:val="0"/>
                <w:szCs w:val="21"/>
              </w:rPr>
              <w:t xml:space="preserve">　</w:t>
            </w:r>
          </w:p>
        </w:tc>
        <w:tc>
          <w:tcPr>
            <w:tcW w:w="1274" w:type="pct"/>
            <w:shd w:val="clear" w:color="auto" w:fill="auto"/>
            <w:vAlign w:val="center"/>
          </w:tcPr>
          <w:p w:rsidR="00EF2557" w:rsidRDefault="00457EB8">
            <w:pPr>
              <w:widowControl/>
              <w:jc w:val="left"/>
              <w:rPr>
                <w:kern w:val="0"/>
                <w:szCs w:val="21"/>
              </w:rPr>
            </w:pPr>
            <w:r>
              <w:rPr>
                <w:kern w:val="0"/>
                <w:szCs w:val="21"/>
              </w:rPr>
              <w:t xml:space="preserve">　</w:t>
            </w:r>
          </w:p>
        </w:tc>
        <w:tc>
          <w:tcPr>
            <w:tcW w:w="1457" w:type="pct"/>
            <w:shd w:val="clear" w:color="auto" w:fill="auto"/>
            <w:vAlign w:val="center"/>
          </w:tcPr>
          <w:p w:rsidR="00EF2557" w:rsidRDefault="00457EB8">
            <w:pPr>
              <w:widowControl/>
              <w:jc w:val="left"/>
              <w:rPr>
                <w:kern w:val="0"/>
                <w:szCs w:val="21"/>
              </w:rPr>
            </w:pPr>
            <w:r>
              <w:rPr>
                <w:kern w:val="0"/>
                <w:szCs w:val="21"/>
              </w:rPr>
              <w:t xml:space="preserve">　</w:t>
            </w:r>
          </w:p>
        </w:tc>
        <w:tc>
          <w:tcPr>
            <w:tcW w:w="648" w:type="pct"/>
            <w:shd w:val="clear" w:color="auto" w:fill="auto"/>
            <w:vAlign w:val="center"/>
          </w:tcPr>
          <w:p w:rsidR="00EF2557" w:rsidRDefault="00457EB8">
            <w:pPr>
              <w:widowControl/>
              <w:jc w:val="left"/>
              <w:rPr>
                <w:kern w:val="0"/>
                <w:szCs w:val="21"/>
              </w:rPr>
            </w:pPr>
            <w:r>
              <w:rPr>
                <w:kern w:val="0"/>
                <w:szCs w:val="21"/>
              </w:rPr>
              <w:t xml:space="preserve">　</w:t>
            </w:r>
          </w:p>
        </w:tc>
        <w:tc>
          <w:tcPr>
            <w:tcW w:w="647" w:type="pct"/>
            <w:shd w:val="clear" w:color="auto" w:fill="auto"/>
            <w:vAlign w:val="center"/>
          </w:tcPr>
          <w:p w:rsidR="00EF2557" w:rsidRDefault="00457EB8">
            <w:pPr>
              <w:widowControl/>
              <w:jc w:val="left"/>
              <w:rPr>
                <w:kern w:val="0"/>
                <w:szCs w:val="21"/>
              </w:rPr>
            </w:pPr>
            <w:r>
              <w:rPr>
                <w:kern w:val="0"/>
                <w:szCs w:val="21"/>
              </w:rPr>
              <w:t xml:space="preserve">　</w:t>
            </w:r>
          </w:p>
        </w:tc>
      </w:tr>
      <w:tr w:rsidR="00EF2557">
        <w:tc>
          <w:tcPr>
            <w:tcW w:w="5000" w:type="pct"/>
            <w:gridSpan w:val="5"/>
            <w:shd w:val="clear" w:color="auto" w:fill="auto"/>
            <w:vAlign w:val="center"/>
          </w:tcPr>
          <w:p w:rsidR="00EF2557" w:rsidRDefault="00457EB8">
            <w:pPr>
              <w:widowControl/>
              <w:jc w:val="left"/>
              <w:rPr>
                <w:kern w:val="0"/>
                <w:szCs w:val="21"/>
              </w:rPr>
            </w:pPr>
            <w:r>
              <w:rPr>
                <w:kern w:val="0"/>
                <w:szCs w:val="21"/>
              </w:rPr>
              <w:t>（</w:t>
            </w:r>
            <w:r>
              <w:rPr>
                <w:rFonts w:hint="eastAsia"/>
                <w:kern w:val="0"/>
                <w:szCs w:val="21"/>
              </w:rPr>
              <w:t>四</w:t>
            </w:r>
            <w:r>
              <w:rPr>
                <w:kern w:val="0"/>
                <w:szCs w:val="21"/>
              </w:rPr>
              <w:t>）投标保证金和履约保证金</w:t>
            </w:r>
          </w:p>
        </w:tc>
      </w:tr>
      <w:tr w:rsidR="00EF2557">
        <w:tc>
          <w:tcPr>
            <w:tcW w:w="974" w:type="pct"/>
            <w:shd w:val="clear" w:color="auto" w:fill="auto"/>
            <w:vAlign w:val="center"/>
          </w:tcPr>
          <w:p w:rsidR="00EF2557" w:rsidRDefault="00457EB8">
            <w:pPr>
              <w:widowControl/>
              <w:jc w:val="left"/>
              <w:rPr>
                <w:kern w:val="0"/>
                <w:szCs w:val="21"/>
              </w:rPr>
            </w:pPr>
            <w:r>
              <w:rPr>
                <w:kern w:val="0"/>
                <w:szCs w:val="21"/>
              </w:rPr>
              <w:t xml:space="preserve">　</w:t>
            </w:r>
          </w:p>
        </w:tc>
        <w:tc>
          <w:tcPr>
            <w:tcW w:w="1274" w:type="pct"/>
            <w:shd w:val="clear" w:color="auto" w:fill="auto"/>
            <w:vAlign w:val="center"/>
          </w:tcPr>
          <w:p w:rsidR="00EF2557" w:rsidRDefault="00457EB8">
            <w:pPr>
              <w:widowControl/>
              <w:jc w:val="left"/>
              <w:rPr>
                <w:kern w:val="0"/>
                <w:szCs w:val="21"/>
              </w:rPr>
            </w:pPr>
            <w:r>
              <w:rPr>
                <w:kern w:val="0"/>
                <w:szCs w:val="21"/>
              </w:rPr>
              <w:t xml:space="preserve">　</w:t>
            </w:r>
          </w:p>
        </w:tc>
        <w:tc>
          <w:tcPr>
            <w:tcW w:w="1457" w:type="pct"/>
            <w:shd w:val="clear" w:color="auto" w:fill="auto"/>
            <w:vAlign w:val="center"/>
          </w:tcPr>
          <w:p w:rsidR="00EF2557" w:rsidRDefault="00457EB8">
            <w:pPr>
              <w:widowControl/>
              <w:jc w:val="left"/>
              <w:rPr>
                <w:kern w:val="0"/>
                <w:szCs w:val="21"/>
              </w:rPr>
            </w:pPr>
            <w:r>
              <w:rPr>
                <w:kern w:val="0"/>
                <w:szCs w:val="21"/>
              </w:rPr>
              <w:t xml:space="preserve">　</w:t>
            </w:r>
          </w:p>
        </w:tc>
        <w:tc>
          <w:tcPr>
            <w:tcW w:w="648" w:type="pct"/>
            <w:shd w:val="clear" w:color="auto" w:fill="auto"/>
            <w:vAlign w:val="center"/>
          </w:tcPr>
          <w:p w:rsidR="00EF2557" w:rsidRDefault="00457EB8">
            <w:pPr>
              <w:widowControl/>
              <w:jc w:val="left"/>
              <w:rPr>
                <w:kern w:val="0"/>
                <w:szCs w:val="21"/>
              </w:rPr>
            </w:pPr>
            <w:r>
              <w:rPr>
                <w:kern w:val="0"/>
                <w:szCs w:val="21"/>
              </w:rPr>
              <w:t xml:space="preserve">　</w:t>
            </w:r>
          </w:p>
        </w:tc>
        <w:tc>
          <w:tcPr>
            <w:tcW w:w="647" w:type="pct"/>
            <w:shd w:val="clear" w:color="auto" w:fill="auto"/>
            <w:vAlign w:val="center"/>
          </w:tcPr>
          <w:p w:rsidR="00EF2557" w:rsidRDefault="00457EB8">
            <w:pPr>
              <w:widowControl/>
              <w:jc w:val="left"/>
              <w:rPr>
                <w:kern w:val="0"/>
                <w:szCs w:val="21"/>
              </w:rPr>
            </w:pPr>
            <w:r>
              <w:rPr>
                <w:kern w:val="0"/>
                <w:szCs w:val="21"/>
              </w:rPr>
              <w:t xml:space="preserve">　</w:t>
            </w:r>
          </w:p>
        </w:tc>
      </w:tr>
      <w:tr w:rsidR="00EF2557">
        <w:tc>
          <w:tcPr>
            <w:tcW w:w="5000" w:type="pct"/>
            <w:gridSpan w:val="5"/>
            <w:shd w:val="clear" w:color="auto" w:fill="auto"/>
            <w:vAlign w:val="center"/>
          </w:tcPr>
          <w:p w:rsidR="00EF2557" w:rsidRDefault="00457EB8">
            <w:pPr>
              <w:widowControl/>
              <w:jc w:val="left"/>
              <w:rPr>
                <w:kern w:val="0"/>
                <w:szCs w:val="21"/>
              </w:rPr>
            </w:pPr>
            <w:r>
              <w:rPr>
                <w:rFonts w:hint="eastAsia"/>
                <w:kern w:val="0"/>
                <w:szCs w:val="21"/>
              </w:rPr>
              <w:t>（五）验收方法及标准</w:t>
            </w:r>
          </w:p>
        </w:tc>
      </w:tr>
      <w:tr w:rsidR="00EF2557">
        <w:tc>
          <w:tcPr>
            <w:tcW w:w="974" w:type="pct"/>
            <w:shd w:val="clear" w:color="auto" w:fill="auto"/>
            <w:vAlign w:val="center"/>
          </w:tcPr>
          <w:p w:rsidR="00EF2557" w:rsidRDefault="00EF2557">
            <w:pPr>
              <w:widowControl/>
              <w:jc w:val="left"/>
              <w:rPr>
                <w:kern w:val="0"/>
                <w:szCs w:val="21"/>
              </w:rPr>
            </w:pPr>
          </w:p>
        </w:tc>
        <w:tc>
          <w:tcPr>
            <w:tcW w:w="1274" w:type="pct"/>
            <w:shd w:val="clear" w:color="auto" w:fill="auto"/>
            <w:vAlign w:val="center"/>
          </w:tcPr>
          <w:p w:rsidR="00EF2557" w:rsidRDefault="00EF2557">
            <w:pPr>
              <w:widowControl/>
              <w:jc w:val="left"/>
              <w:rPr>
                <w:kern w:val="0"/>
                <w:szCs w:val="21"/>
              </w:rPr>
            </w:pPr>
          </w:p>
        </w:tc>
        <w:tc>
          <w:tcPr>
            <w:tcW w:w="1457" w:type="pct"/>
            <w:shd w:val="clear" w:color="auto" w:fill="auto"/>
            <w:vAlign w:val="center"/>
          </w:tcPr>
          <w:p w:rsidR="00EF2557" w:rsidRDefault="00EF2557">
            <w:pPr>
              <w:widowControl/>
              <w:jc w:val="left"/>
              <w:rPr>
                <w:kern w:val="0"/>
                <w:szCs w:val="21"/>
              </w:rPr>
            </w:pPr>
          </w:p>
        </w:tc>
        <w:tc>
          <w:tcPr>
            <w:tcW w:w="648" w:type="pct"/>
            <w:shd w:val="clear" w:color="auto" w:fill="auto"/>
            <w:vAlign w:val="center"/>
          </w:tcPr>
          <w:p w:rsidR="00EF2557" w:rsidRDefault="00EF2557">
            <w:pPr>
              <w:widowControl/>
              <w:jc w:val="left"/>
              <w:rPr>
                <w:kern w:val="0"/>
                <w:szCs w:val="21"/>
              </w:rPr>
            </w:pPr>
          </w:p>
        </w:tc>
        <w:tc>
          <w:tcPr>
            <w:tcW w:w="647" w:type="pct"/>
            <w:shd w:val="clear" w:color="auto" w:fill="auto"/>
            <w:vAlign w:val="center"/>
          </w:tcPr>
          <w:p w:rsidR="00EF2557" w:rsidRDefault="00EF2557">
            <w:pPr>
              <w:widowControl/>
              <w:jc w:val="left"/>
              <w:rPr>
                <w:kern w:val="0"/>
                <w:szCs w:val="21"/>
              </w:rPr>
            </w:pPr>
          </w:p>
        </w:tc>
      </w:tr>
    </w:tbl>
    <w:p w:rsidR="00EF2557" w:rsidRDefault="00457EB8" w:rsidP="00737882">
      <w:pPr>
        <w:spacing w:line="360" w:lineRule="auto"/>
        <w:ind w:firstLineChars="200" w:firstLine="446"/>
        <w:rPr>
          <w:sz w:val="24"/>
        </w:rPr>
      </w:pPr>
      <w:r>
        <w:rPr>
          <w:sz w:val="24"/>
        </w:rPr>
        <w:t>注：</w:t>
      </w:r>
    </w:p>
    <w:p w:rsidR="00EF2557" w:rsidRDefault="00457EB8" w:rsidP="00737882">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EF2557" w:rsidRDefault="00457EB8" w:rsidP="00737882">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EF2557" w:rsidRDefault="00457EB8" w:rsidP="00737882">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EF2557" w:rsidRDefault="00EF2557">
      <w:pPr>
        <w:spacing w:line="360" w:lineRule="auto"/>
        <w:rPr>
          <w:sz w:val="24"/>
        </w:rPr>
      </w:pPr>
    </w:p>
    <w:p w:rsidR="00EF2557" w:rsidRDefault="00457EB8" w:rsidP="00737882">
      <w:pPr>
        <w:spacing w:line="360" w:lineRule="auto"/>
        <w:ind w:firstLineChars="1700" w:firstLine="3794"/>
        <w:rPr>
          <w:sz w:val="24"/>
        </w:rPr>
      </w:pPr>
      <w:r>
        <w:rPr>
          <w:sz w:val="24"/>
        </w:rPr>
        <w:t>投标人名称：</w:t>
      </w:r>
    </w:p>
    <w:p w:rsidR="00EF2557" w:rsidRDefault="00EF2557" w:rsidP="00737882">
      <w:pPr>
        <w:spacing w:line="360" w:lineRule="auto"/>
        <w:ind w:firstLineChars="1700" w:firstLine="3794"/>
        <w:rPr>
          <w:sz w:val="24"/>
        </w:rPr>
      </w:pPr>
    </w:p>
    <w:p w:rsidR="00EF2557" w:rsidRDefault="00457EB8" w:rsidP="0073788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557" w:rsidRDefault="00457EB8">
      <w:pPr>
        <w:tabs>
          <w:tab w:val="left" w:pos="360"/>
        </w:tabs>
        <w:spacing w:line="360" w:lineRule="auto"/>
        <w:rPr>
          <w:b/>
          <w:sz w:val="24"/>
        </w:rPr>
      </w:pPr>
      <w:r>
        <w:rPr>
          <w:sz w:val="24"/>
        </w:rPr>
        <w:br w:type="page"/>
      </w:r>
      <w:r>
        <w:rPr>
          <w:b/>
          <w:sz w:val="24"/>
        </w:rPr>
        <w:t>附件</w:t>
      </w:r>
      <w:r>
        <w:rPr>
          <w:rFonts w:hint="eastAsia"/>
          <w:b/>
          <w:sz w:val="24"/>
        </w:rPr>
        <w:t>6</w:t>
      </w:r>
    </w:p>
    <w:p w:rsidR="00EF2557" w:rsidRDefault="00457EB8">
      <w:pPr>
        <w:spacing w:line="360" w:lineRule="auto"/>
        <w:jc w:val="center"/>
        <w:rPr>
          <w:b/>
          <w:bCs/>
          <w:sz w:val="24"/>
          <w:szCs w:val="24"/>
        </w:rPr>
      </w:pPr>
      <w:r>
        <w:rPr>
          <w:rFonts w:ascii="宋体" w:hAnsi="宋体"/>
          <w:b/>
          <w:bCs/>
          <w:sz w:val="24"/>
          <w:szCs w:val="24"/>
        </w:rPr>
        <w:t>技术要求偏离应答表</w:t>
      </w:r>
    </w:p>
    <w:p w:rsidR="00EF2557" w:rsidRDefault="00457EB8">
      <w:pPr>
        <w:spacing w:line="460" w:lineRule="exact"/>
        <w:rPr>
          <w:sz w:val="24"/>
        </w:rPr>
      </w:pPr>
      <w:r>
        <w:rPr>
          <w:sz w:val="24"/>
        </w:rPr>
        <w:t>项目名称：</w:t>
      </w:r>
      <w:r>
        <w:rPr>
          <w:sz w:val="24"/>
          <w:u w:val="single"/>
        </w:rPr>
        <w:t xml:space="preserve">                    </w:t>
      </w:r>
    </w:p>
    <w:p w:rsidR="00EF2557" w:rsidRDefault="00457EB8">
      <w:pPr>
        <w:spacing w:line="460" w:lineRule="exact"/>
        <w:rPr>
          <w:sz w:val="24"/>
        </w:rPr>
      </w:pPr>
      <w:r>
        <w:rPr>
          <w:sz w:val="24"/>
        </w:rPr>
        <w:t>项目编号：</w:t>
      </w:r>
      <w:r>
        <w:rPr>
          <w:sz w:val="24"/>
          <w:u w:val="single"/>
        </w:rPr>
        <w:t xml:space="preserve">                    </w:t>
      </w:r>
    </w:p>
    <w:p w:rsidR="00EF2557" w:rsidRDefault="00457EB8">
      <w:pPr>
        <w:spacing w:line="460" w:lineRule="exact"/>
        <w:rPr>
          <w:sz w:val="24"/>
          <w:u w:val="single"/>
        </w:rPr>
      </w:pPr>
      <w:r>
        <w:rPr>
          <w:sz w:val="24"/>
        </w:rPr>
        <w:t>包号：</w:t>
      </w:r>
      <w:r>
        <w:rPr>
          <w:sz w:val="24"/>
          <w:u w:val="single"/>
        </w:rPr>
        <w:t xml:space="preserve">                        </w:t>
      </w:r>
    </w:p>
    <w:p w:rsidR="00EF2557" w:rsidRDefault="00EF2557">
      <w:pPr>
        <w:spacing w:line="460" w:lineRule="exact"/>
        <w:rPr>
          <w:sz w:val="24"/>
          <w:szCs w:val="24"/>
          <w:u w:val="single"/>
        </w:rPr>
      </w:pPr>
    </w:p>
    <w:p w:rsidR="00EF2557" w:rsidRDefault="00457EB8">
      <w:pPr>
        <w:spacing w:line="360" w:lineRule="auto"/>
        <w:ind w:firstLineChars="200" w:firstLine="448"/>
        <w:rPr>
          <w:b/>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Pr>
          <w:b/>
          <w:sz w:val="24"/>
        </w:rPr>
        <w:t>根据《中华人民共和国劳动合同法》及其他法律法规的要求，</w:t>
      </w:r>
      <w:r>
        <w:rPr>
          <w:rFonts w:ascii="宋体" w:hAnsi="宋体" w:hint="eastAsia"/>
          <w:b/>
          <w:sz w:val="24"/>
          <w:szCs w:val="24"/>
        </w:rPr>
        <w:t>我单位</w:t>
      </w:r>
      <w:r>
        <w:rPr>
          <w:b/>
          <w:sz w:val="24"/>
        </w:rPr>
        <w:t>与服务人员签订</w:t>
      </w:r>
      <w:r>
        <w:rPr>
          <w:rFonts w:hint="eastAsia"/>
          <w:b/>
          <w:sz w:val="24"/>
        </w:rPr>
        <w:t>劳动</w:t>
      </w:r>
      <w:r>
        <w:rPr>
          <w:b/>
          <w:sz w:val="24"/>
        </w:rPr>
        <w:t>合同</w:t>
      </w:r>
      <w:r>
        <w:rPr>
          <w:rFonts w:hint="eastAsia"/>
          <w:b/>
          <w:sz w:val="24"/>
        </w:rPr>
        <w:t>，按国家及天津市相关政策规定，支付工资、加班费和福利费、</w:t>
      </w:r>
      <w:r>
        <w:rPr>
          <w:b/>
          <w:sz w:val="24"/>
        </w:rPr>
        <w:t>缴纳社会保险</w:t>
      </w:r>
      <w:r>
        <w:rPr>
          <w:rFonts w:hint="eastAsia"/>
          <w:b/>
          <w:sz w:val="24"/>
        </w:rPr>
        <w:t>及住房公积金等</w:t>
      </w:r>
      <w:r>
        <w:rPr>
          <w:b/>
          <w:sz w:val="24"/>
        </w:rPr>
        <w:t>。投入的</w:t>
      </w:r>
      <w:r>
        <w:rPr>
          <w:rFonts w:hint="eastAsia"/>
          <w:b/>
          <w:sz w:val="24"/>
        </w:rPr>
        <w:t>相应专业人员具备国家相关部门颁发的在有效期内的资质证书，项目实施过程中保证持证上岗。履约验收时，我单位向采购人提供上述人员相关资质证书原件（以及发证机关官网查询结果）和缴纳社会保险证明等相关资料。</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EF255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kern w:val="0"/>
                <w:sz w:val="24"/>
                <w:szCs w:val="24"/>
              </w:rPr>
              <w:t>备注</w:t>
            </w:r>
          </w:p>
        </w:tc>
      </w:tr>
      <w:tr w:rsidR="00EF255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EF2557" w:rsidRDefault="00457EB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r>
      <w:tr w:rsidR="00EF255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r>
      <w:tr w:rsidR="00EF255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r>
      <w:tr w:rsidR="00EF255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r>
      <w:tr w:rsidR="00EF2557">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557" w:rsidRDefault="00EF2557">
            <w:pPr>
              <w:widowControl/>
              <w:snapToGrid w:val="0"/>
              <w:jc w:val="center"/>
              <w:rPr>
                <w:kern w:val="0"/>
                <w:sz w:val="24"/>
                <w:szCs w:val="24"/>
              </w:rPr>
            </w:pPr>
          </w:p>
        </w:tc>
      </w:tr>
    </w:tbl>
    <w:p w:rsidR="00EF2557" w:rsidRDefault="00457EB8" w:rsidP="00737882">
      <w:pPr>
        <w:spacing w:line="360" w:lineRule="auto"/>
        <w:ind w:firstLineChars="200" w:firstLine="446"/>
        <w:rPr>
          <w:sz w:val="24"/>
          <w:szCs w:val="24"/>
        </w:rPr>
      </w:pPr>
      <w:r>
        <w:rPr>
          <w:rFonts w:ascii="宋体" w:hAnsi="宋体"/>
          <w:sz w:val="24"/>
          <w:szCs w:val="24"/>
        </w:rPr>
        <w:t>注：</w:t>
      </w:r>
    </w:p>
    <w:p w:rsidR="00EF2557" w:rsidRDefault="00457EB8" w:rsidP="00737882">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EF2557" w:rsidRDefault="00457EB8" w:rsidP="00737882">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EF2557" w:rsidRDefault="00457EB8" w:rsidP="00737882">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EF2557" w:rsidRDefault="00EF2557">
      <w:pPr>
        <w:spacing w:line="360" w:lineRule="auto"/>
        <w:rPr>
          <w:sz w:val="24"/>
        </w:rPr>
      </w:pPr>
    </w:p>
    <w:p w:rsidR="00EF2557" w:rsidRDefault="00457EB8" w:rsidP="00737882">
      <w:pPr>
        <w:spacing w:line="360" w:lineRule="auto"/>
        <w:ind w:firstLineChars="1700" w:firstLine="3794"/>
        <w:rPr>
          <w:sz w:val="24"/>
        </w:rPr>
      </w:pPr>
      <w:r>
        <w:rPr>
          <w:sz w:val="24"/>
        </w:rPr>
        <w:t>投标人名称：</w:t>
      </w:r>
    </w:p>
    <w:p w:rsidR="00EF2557" w:rsidRDefault="00EF2557" w:rsidP="00737882">
      <w:pPr>
        <w:spacing w:line="360" w:lineRule="auto"/>
        <w:ind w:firstLineChars="1700" w:firstLine="3794"/>
        <w:rPr>
          <w:sz w:val="24"/>
        </w:rPr>
      </w:pPr>
    </w:p>
    <w:p w:rsidR="00EF2557" w:rsidRDefault="00457EB8" w:rsidP="0073788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557" w:rsidRDefault="00457EB8">
      <w:pPr>
        <w:spacing w:line="620" w:lineRule="exact"/>
        <w:rPr>
          <w:b/>
          <w:sz w:val="24"/>
        </w:rPr>
      </w:pPr>
      <w:r>
        <w:rPr>
          <w:sz w:val="24"/>
        </w:rPr>
        <w:br w:type="page"/>
      </w:r>
      <w:r>
        <w:rPr>
          <w:b/>
          <w:sz w:val="24"/>
        </w:rPr>
        <w:t>附件</w:t>
      </w:r>
      <w:r>
        <w:rPr>
          <w:rFonts w:hint="eastAsia"/>
          <w:b/>
          <w:sz w:val="24"/>
        </w:rPr>
        <w:t>7</w:t>
      </w:r>
    </w:p>
    <w:p w:rsidR="00EF2557" w:rsidRDefault="00EF2557">
      <w:pPr>
        <w:widowControl/>
        <w:rPr>
          <w:b/>
          <w:sz w:val="24"/>
        </w:rPr>
      </w:pPr>
    </w:p>
    <w:p w:rsidR="00EF2557" w:rsidRDefault="00457EB8">
      <w:pPr>
        <w:widowControl/>
        <w:jc w:val="center"/>
        <w:rPr>
          <w:b/>
          <w:sz w:val="24"/>
        </w:rPr>
      </w:pPr>
      <w:r>
        <w:rPr>
          <w:rFonts w:hint="eastAsia"/>
          <w:b/>
          <w:sz w:val="24"/>
        </w:rPr>
        <w:t>项目人员及岗位安排</w:t>
      </w:r>
    </w:p>
    <w:p w:rsidR="00EF2557" w:rsidRDefault="00EF2557">
      <w:pPr>
        <w:widowControl/>
        <w:jc w:val="left"/>
        <w:rPr>
          <w:sz w:val="24"/>
        </w:rPr>
      </w:pPr>
    </w:p>
    <w:p w:rsidR="00EF2557" w:rsidRDefault="00457EB8">
      <w:pPr>
        <w:spacing w:line="460" w:lineRule="exact"/>
        <w:rPr>
          <w:sz w:val="24"/>
        </w:rPr>
      </w:pPr>
      <w:r>
        <w:rPr>
          <w:sz w:val="24"/>
        </w:rPr>
        <w:t>项目名称：</w:t>
      </w:r>
      <w:r>
        <w:rPr>
          <w:sz w:val="24"/>
          <w:u w:val="single"/>
        </w:rPr>
        <w:t xml:space="preserve">                    </w:t>
      </w:r>
    </w:p>
    <w:p w:rsidR="00EF2557" w:rsidRDefault="00457EB8">
      <w:pPr>
        <w:spacing w:line="460" w:lineRule="exact"/>
        <w:rPr>
          <w:sz w:val="24"/>
        </w:rPr>
      </w:pPr>
      <w:r>
        <w:rPr>
          <w:sz w:val="24"/>
        </w:rPr>
        <w:t>项目编号：</w:t>
      </w:r>
      <w:r>
        <w:rPr>
          <w:sz w:val="24"/>
          <w:u w:val="single"/>
        </w:rPr>
        <w:t xml:space="preserve">                    </w:t>
      </w:r>
    </w:p>
    <w:p w:rsidR="00EF2557" w:rsidRDefault="00457EB8">
      <w:pPr>
        <w:spacing w:line="460" w:lineRule="exact"/>
        <w:rPr>
          <w:sz w:val="24"/>
          <w:u w:val="single"/>
        </w:rPr>
      </w:pPr>
      <w:r>
        <w:rPr>
          <w:sz w:val="24"/>
        </w:rPr>
        <w:t>包号：</w:t>
      </w:r>
      <w:r>
        <w:rPr>
          <w:sz w:val="24"/>
          <w:u w:val="single"/>
        </w:rPr>
        <w:t xml:space="preserve">                        </w:t>
      </w:r>
    </w:p>
    <w:p w:rsidR="00EF2557" w:rsidRDefault="00EF2557">
      <w:pPr>
        <w:widowControl/>
        <w:jc w:val="left"/>
        <w:rPr>
          <w:sz w:val="24"/>
        </w:rPr>
      </w:pPr>
    </w:p>
    <w:p w:rsidR="00EF2557" w:rsidRDefault="00EF2557">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EF2557">
        <w:trPr>
          <w:jc w:val="center"/>
        </w:trPr>
        <w:tc>
          <w:tcPr>
            <w:tcW w:w="425" w:type="pct"/>
            <w:vAlign w:val="center"/>
          </w:tcPr>
          <w:p w:rsidR="00EF2557" w:rsidRDefault="00457EB8">
            <w:pPr>
              <w:spacing w:line="360" w:lineRule="auto"/>
              <w:jc w:val="center"/>
              <w:rPr>
                <w:b/>
                <w:szCs w:val="21"/>
              </w:rPr>
            </w:pPr>
            <w:r>
              <w:rPr>
                <w:b/>
                <w:szCs w:val="21"/>
              </w:rPr>
              <w:t>序号</w:t>
            </w:r>
          </w:p>
        </w:tc>
        <w:tc>
          <w:tcPr>
            <w:tcW w:w="683" w:type="pct"/>
            <w:vAlign w:val="center"/>
          </w:tcPr>
          <w:p w:rsidR="00EF2557" w:rsidRDefault="00457EB8">
            <w:pPr>
              <w:spacing w:line="360" w:lineRule="auto"/>
              <w:jc w:val="center"/>
              <w:rPr>
                <w:b/>
                <w:szCs w:val="21"/>
              </w:rPr>
            </w:pPr>
            <w:r>
              <w:rPr>
                <w:b/>
                <w:szCs w:val="21"/>
              </w:rPr>
              <w:t>岗位名称</w:t>
            </w:r>
          </w:p>
        </w:tc>
        <w:tc>
          <w:tcPr>
            <w:tcW w:w="682" w:type="pct"/>
            <w:vAlign w:val="center"/>
          </w:tcPr>
          <w:p w:rsidR="00EF2557" w:rsidRDefault="00457EB8">
            <w:pPr>
              <w:spacing w:line="360" w:lineRule="auto"/>
              <w:jc w:val="center"/>
              <w:rPr>
                <w:b/>
                <w:szCs w:val="21"/>
              </w:rPr>
            </w:pPr>
            <w:r>
              <w:rPr>
                <w:rFonts w:hint="eastAsia"/>
                <w:b/>
                <w:szCs w:val="21"/>
              </w:rPr>
              <w:t>投入</w:t>
            </w:r>
            <w:r>
              <w:rPr>
                <w:b/>
                <w:szCs w:val="21"/>
              </w:rPr>
              <w:t>人数</w:t>
            </w:r>
          </w:p>
        </w:tc>
        <w:tc>
          <w:tcPr>
            <w:tcW w:w="1113" w:type="pct"/>
            <w:vAlign w:val="center"/>
          </w:tcPr>
          <w:p w:rsidR="00EF2557" w:rsidRDefault="00457EB8">
            <w:pPr>
              <w:spacing w:line="360" w:lineRule="auto"/>
              <w:jc w:val="center"/>
              <w:rPr>
                <w:b/>
                <w:szCs w:val="21"/>
              </w:rPr>
            </w:pPr>
            <w:r>
              <w:rPr>
                <w:rFonts w:hint="eastAsia"/>
                <w:b/>
                <w:szCs w:val="21"/>
              </w:rPr>
              <w:t>人员情况简介</w:t>
            </w:r>
          </w:p>
        </w:tc>
        <w:tc>
          <w:tcPr>
            <w:tcW w:w="652" w:type="pct"/>
            <w:vAlign w:val="center"/>
          </w:tcPr>
          <w:p w:rsidR="00EF2557" w:rsidRDefault="00457EB8">
            <w:pPr>
              <w:spacing w:line="360" w:lineRule="auto"/>
              <w:jc w:val="center"/>
              <w:rPr>
                <w:b/>
                <w:szCs w:val="21"/>
              </w:rPr>
            </w:pPr>
            <w:r>
              <w:rPr>
                <w:rFonts w:hint="eastAsia"/>
                <w:b/>
                <w:szCs w:val="21"/>
              </w:rPr>
              <w:t>是否退休</w:t>
            </w:r>
          </w:p>
        </w:tc>
        <w:tc>
          <w:tcPr>
            <w:tcW w:w="723" w:type="pct"/>
            <w:vAlign w:val="center"/>
          </w:tcPr>
          <w:p w:rsidR="00EF2557" w:rsidRDefault="00457EB8">
            <w:pPr>
              <w:spacing w:line="360" w:lineRule="auto"/>
              <w:jc w:val="center"/>
              <w:rPr>
                <w:b/>
                <w:szCs w:val="21"/>
              </w:rPr>
            </w:pPr>
            <w:r>
              <w:rPr>
                <w:b/>
                <w:szCs w:val="21"/>
              </w:rPr>
              <w:t>工作时间</w:t>
            </w:r>
          </w:p>
        </w:tc>
        <w:tc>
          <w:tcPr>
            <w:tcW w:w="722" w:type="pct"/>
            <w:vAlign w:val="center"/>
          </w:tcPr>
          <w:p w:rsidR="00EF2557" w:rsidRDefault="00457EB8">
            <w:pPr>
              <w:spacing w:line="360" w:lineRule="auto"/>
              <w:jc w:val="center"/>
              <w:rPr>
                <w:b/>
                <w:szCs w:val="21"/>
              </w:rPr>
            </w:pPr>
            <w:r>
              <w:rPr>
                <w:rFonts w:hint="eastAsia"/>
                <w:b/>
                <w:szCs w:val="21"/>
              </w:rPr>
              <w:t>备注</w:t>
            </w:r>
          </w:p>
        </w:tc>
      </w:tr>
      <w:tr w:rsidR="00EF2557">
        <w:trPr>
          <w:jc w:val="center"/>
        </w:trPr>
        <w:tc>
          <w:tcPr>
            <w:tcW w:w="425" w:type="pct"/>
            <w:vAlign w:val="center"/>
          </w:tcPr>
          <w:p w:rsidR="00EF2557" w:rsidRDefault="00EF2557">
            <w:pPr>
              <w:spacing w:line="360" w:lineRule="auto"/>
              <w:jc w:val="center"/>
              <w:rPr>
                <w:szCs w:val="21"/>
              </w:rPr>
            </w:pPr>
          </w:p>
        </w:tc>
        <w:tc>
          <w:tcPr>
            <w:tcW w:w="683" w:type="pct"/>
            <w:vAlign w:val="center"/>
          </w:tcPr>
          <w:p w:rsidR="00EF2557" w:rsidRDefault="00EF2557">
            <w:pPr>
              <w:spacing w:line="360" w:lineRule="auto"/>
              <w:jc w:val="center"/>
              <w:rPr>
                <w:szCs w:val="21"/>
              </w:rPr>
            </w:pPr>
          </w:p>
        </w:tc>
        <w:tc>
          <w:tcPr>
            <w:tcW w:w="682" w:type="pct"/>
            <w:vAlign w:val="center"/>
          </w:tcPr>
          <w:p w:rsidR="00EF2557" w:rsidRDefault="00EF2557">
            <w:pPr>
              <w:spacing w:line="360" w:lineRule="auto"/>
              <w:jc w:val="center"/>
              <w:rPr>
                <w:szCs w:val="21"/>
              </w:rPr>
            </w:pPr>
          </w:p>
        </w:tc>
        <w:tc>
          <w:tcPr>
            <w:tcW w:w="1113" w:type="pct"/>
            <w:vAlign w:val="center"/>
          </w:tcPr>
          <w:p w:rsidR="00EF2557" w:rsidRDefault="00EF2557">
            <w:pPr>
              <w:spacing w:line="360" w:lineRule="auto"/>
              <w:jc w:val="center"/>
              <w:rPr>
                <w:szCs w:val="21"/>
              </w:rPr>
            </w:pPr>
          </w:p>
        </w:tc>
        <w:tc>
          <w:tcPr>
            <w:tcW w:w="652" w:type="pct"/>
            <w:vAlign w:val="center"/>
          </w:tcPr>
          <w:p w:rsidR="00EF2557" w:rsidRDefault="00EF2557">
            <w:pPr>
              <w:spacing w:line="360" w:lineRule="auto"/>
              <w:jc w:val="center"/>
              <w:rPr>
                <w:szCs w:val="21"/>
              </w:rPr>
            </w:pPr>
          </w:p>
        </w:tc>
        <w:tc>
          <w:tcPr>
            <w:tcW w:w="723" w:type="pct"/>
            <w:vAlign w:val="center"/>
          </w:tcPr>
          <w:p w:rsidR="00EF2557" w:rsidRDefault="00EF2557">
            <w:pPr>
              <w:spacing w:line="360" w:lineRule="auto"/>
              <w:jc w:val="center"/>
              <w:rPr>
                <w:szCs w:val="21"/>
              </w:rPr>
            </w:pPr>
          </w:p>
        </w:tc>
        <w:tc>
          <w:tcPr>
            <w:tcW w:w="722" w:type="pct"/>
          </w:tcPr>
          <w:p w:rsidR="00EF2557" w:rsidRDefault="00EF2557">
            <w:pPr>
              <w:spacing w:line="360" w:lineRule="auto"/>
              <w:jc w:val="center"/>
              <w:rPr>
                <w:szCs w:val="21"/>
              </w:rPr>
            </w:pPr>
          </w:p>
        </w:tc>
      </w:tr>
      <w:tr w:rsidR="00EF2557">
        <w:trPr>
          <w:jc w:val="center"/>
        </w:trPr>
        <w:tc>
          <w:tcPr>
            <w:tcW w:w="425" w:type="pct"/>
            <w:vAlign w:val="center"/>
          </w:tcPr>
          <w:p w:rsidR="00EF2557" w:rsidRDefault="00EF2557">
            <w:pPr>
              <w:spacing w:line="360" w:lineRule="auto"/>
              <w:jc w:val="center"/>
              <w:rPr>
                <w:szCs w:val="21"/>
              </w:rPr>
            </w:pPr>
          </w:p>
        </w:tc>
        <w:tc>
          <w:tcPr>
            <w:tcW w:w="683" w:type="pct"/>
            <w:vAlign w:val="center"/>
          </w:tcPr>
          <w:p w:rsidR="00EF2557" w:rsidRDefault="00EF2557">
            <w:pPr>
              <w:spacing w:line="360" w:lineRule="auto"/>
              <w:jc w:val="center"/>
              <w:rPr>
                <w:szCs w:val="21"/>
              </w:rPr>
            </w:pPr>
          </w:p>
        </w:tc>
        <w:tc>
          <w:tcPr>
            <w:tcW w:w="682" w:type="pct"/>
            <w:vAlign w:val="center"/>
          </w:tcPr>
          <w:p w:rsidR="00EF2557" w:rsidRDefault="00EF2557">
            <w:pPr>
              <w:spacing w:line="360" w:lineRule="auto"/>
              <w:jc w:val="center"/>
              <w:rPr>
                <w:szCs w:val="21"/>
              </w:rPr>
            </w:pPr>
          </w:p>
        </w:tc>
        <w:tc>
          <w:tcPr>
            <w:tcW w:w="1113" w:type="pct"/>
            <w:vAlign w:val="center"/>
          </w:tcPr>
          <w:p w:rsidR="00EF2557" w:rsidRDefault="00EF2557">
            <w:pPr>
              <w:spacing w:line="360" w:lineRule="auto"/>
              <w:jc w:val="center"/>
              <w:rPr>
                <w:szCs w:val="21"/>
              </w:rPr>
            </w:pPr>
          </w:p>
        </w:tc>
        <w:tc>
          <w:tcPr>
            <w:tcW w:w="652" w:type="pct"/>
            <w:vAlign w:val="center"/>
          </w:tcPr>
          <w:p w:rsidR="00EF2557" w:rsidRDefault="00EF2557">
            <w:pPr>
              <w:spacing w:line="360" w:lineRule="auto"/>
              <w:jc w:val="center"/>
              <w:rPr>
                <w:szCs w:val="21"/>
              </w:rPr>
            </w:pPr>
          </w:p>
        </w:tc>
        <w:tc>
          <w:tcPr>
            <w:tcW w:w="723" w:type="pct"/>
            <w:vAlign w:val="center"/>
          </w:tcPr>
          <w:p w:rsidR="00EF2557" w:rsidRDefault="00EF2557">
            <w:pPr>
              <w:spacing w:line="360" w:lineRule="auto"/>
              <w:jc w:val="center"/>
              <w:rPr>
                <w:szCs w:val="21"/>
              </w:rPr>
            </w:pPr>
          </w:p>
        </w:tc>
        <w:tc>
          <w:tcPr>
            <w:tcW w:w="722" w:type="pct"/>
          </w:tcPr>
          <w:p w:rsidR="00EF2557" w:rsidRDefault="00EF2557">
            <w:pPr>
              <w:spacing w:line="360" w:lineRule="auto"/>
              <w:jc w:val="center"/>
              <w:rPr>
                <w:szCs w:val="21"/>
              </w:rPr>
            </w:pPr>
          </w:p>
        </w:tc>
      </w:tr>
      <w:tr w:rsidR="00EF2557">
        <w:trPr>
          <w:jc w:val="center"/>
        </w:trPr>
        <w:tc>
          <w:tcPr>
            <w:tcW w:w="425" w:type="pct"/>
            <w:vAlign w:val="center"/>
          </w:tcPr>
          <w:p w:rsidR="00EF2557" w:rsidRDefault="00EF2557">
            <w:pPr>
              <w:spacing w:line="360" w:lineRule="auto"/>
              <w:jc w:val="center"/>
              <w:rPr>
                <w:szCs w:val="21"/>
              </w:rPr>
            </w:pPr>
          </w:p>
        </w:tc>
        <w:tc>
          <w:tcPr>
            <w:tcW w:w="683" w:type="pct"/>
            <w:vAlign w:val="center"/>
          </w:tcPr>
          <w:p w:rsidR="00EF2557" w:rsidRDefault="00EF2557">
            <w:pPr>
              <w:spacing w:line="360" w:lineRule="auto"/>
              <w:jc w:val="center"/>
              <w:rPr>
                <w:szCs w:val="21"/>
              </w:rPr>
            </w:pPr>
          </w:p>
        </w:tc>
        <w:tc>
          <w:tcPr>
            <w:tcW w:w="682" w:type="pct"/>
            <w:vAlign w:val="center"/>
          </w:tcPr>
          <w:p w:rsidR="00EF2557" w:rsidRDefault="00EF2557">
            <w:pPr>
              <w:spacing w:line="360" w:lineRule="auto"/>
              <w:jc w:val="center"/>
              <w:rPr>
                <w:szCs w:val="21"/>
              </w:rPr>
            </w:pPr>
          </w:p>
        </w:tc>
        <w:tc>
          <w:tcPr>
            <w:tcW w:w="1113" w:type="pct"/>
            <w:vAlign w:val="center"/>
          </w:tcPr>
          <w:p w:rsidR="00EF2557" w:rsidRDefault="00EF2557">
            <w:pPr>
              <w:spacing w:line="360" w:lineRule="auto"/>
              <w:jc w:val="center"/>
              <w:rPr>
                <w:szCs w:val="21"/>
              </w:rPr>
            </w:pPr>
          </w:p>
        </w:tc>
        <w:tc>
          <w:tcPr>
            <w:tcW w:w="652" w:type="pct"/>
            <w:vAlign w:val="center"/>
          </w:tcPr>
          <w:p w:rsidR="00EF2557" w:rsidRDefault="00EF2557">
            <w:pPr>
              <w:spacing w:line="360" w:lineRule="auto"/>
              <w:jc w:val="center"/>
              <w:rPr>
                <w:szCs w:val="21"/>
              </w:rPr>
            </w:pPr>
          </w:p>
        </w:tc>
        <w:tc>
          <w:tcPr>
            <w:tcW w:w="723" w:type="pct"/>
            <w:vAlign w:val="center"/>
          </w:tcPr>
          <w:p w:rsidR="00EF2557" w:rsidRDefault="00EF2557">
            <w:pPr>
              <w:spacing w:line="360" w:lineRule="auto"/>
              <w:jc w:val="center"/>
              <w:rPr>
                <w:szCs w:val="21"/>
              </w:rPr>
            </w:pPr>
          </w:p>
        </w:tc>
        <w:tc>
          <w:tcPr>
            <w:tcW w:w="722" w:type="pct"/>
          </w:tcPr>
          <w:p w:rsidR="00EF2557" w:rsidRDefault="00EF2557">
            <w:pPr>
              <w:spacing w:line="360" w:lineRule="auto"/>
              <w:jc w:val="center"/>
              <w:rPr>
                <w:szCs w:val="21"/>
              </w:rPr>
            </w:pPr>
          </w:p>
        </w:tc>
      </w:tr>
      <w:tr w:rsidR="00EF2557">
        <w:trPr>
          <w:jc w:val="center"/>
        </w:trPr>
        <w:tc>
          <w:tcPr>
            <w:tcW w:w="425" w:type="pct"/>
            <w:vAlign w:val="center"/>
          </w:tcPr>
          <w:p w:rsidR="00EF2557" w:rsidRDefault="00EF2557">
            <w:pPr>
              <w:spacing w:line="360" w:lineRule="auto"/>
              <w:jc w:val="center"/>
              <w:rPr>
                <w:szCs w:val="21"/>
              </w:rPr>
            </w:pPr>
          </w:p>
        </w:tc>
        <w:tc>
          <w:tcPr>
            <w:tcW w:w="683" w:type="pct"/>
            <w:vAlign w:val="center"/>
          </w:tcPr>
          <w:p w:rsidR="00EF2557" w:rsidRDefault="00EF2557">
            <w:pPr>
              <w:spacing w:line="360" w:lineRule="auto"/>
              <w:jc w:val="center"/>
              <w:rPr>
                <w:szCs w:val="21"/>
              </w:rPr>
            </w:pPr>
          </w:p>
        </w:tc>
        <w:tc>
          <w:tcPr>
            <w:tcW w:w="682" w:type="pct"/>
            <w:vAlign w:val="center"/>
          </w:tcPr>
          <w:p w:rsidR="00EF2557" w:rsidRDefault="00EF2557">
            <w:pPr>
              <w:spacing w:line="360" w:lineRule="auto"/>
              <w:jc w:val="center"/>
              <w:rPr>
                <w:szCs w:val="21"/>
              </w:rPr>
            </w:pPr>
          </w:p>
        </w:tc>
        <w:tc>
          <w:tcPr>
            <w:tcW w:w="1113" w:type="pct"/>
            <w:vAlign w:val="center"/>
          </w:tcPr>
          <w:p w:rsidR="00EF2557" w:rsidRDefault="00EF2557">
            <w:pPr>
              <w:spacing w:line="360" w:lineRule="auto"/>
              <w:jc w:val="center"/>
              <w:rPr>
                <w:szCs w:val="21"/>
              </w:rPr>
            </w:pPr>
          </w:p>
        </w:tc>
        <w:tc>
          <w:tcPr>
            <w:tcW w:w="652" w:type="pct"/>
            <w:vAlign w:val="center"/>
          </w:tcPr>
          <w:p w:rsidR="00EF2557" w:rsidRDefault="00EF2557">
            <w:pPr>
              <w:spacing w:line="360" w:lineRule="auto"/>
              <w:jc w:val="center"/>
              <w:rPr>
                <w:szCs w:val="21"/>
              </w:rPr>
            </w:pPr>
          </w:p>
        </w:tc>
        <w:tc>
          <w:tcPr>
            <w:tcW w:w="723" w:type="pct"/>
            <w:vAlign w:val="center"/>
          </w:tcPr>
          <w:p w:rsidR="00EF2557" w:rsidRDefault="00EF2557">
            <w:pPr>
              <w:spacing w:line="360" w:lineRule="auto"/>
              <w:jc w:val="center"/>
              <w:rPr>
                <w:szCs w:val="21"/>
              </w:rPr>
            </w:pPr>
          </w:p>
        </w:tc>
        <w:tc>
          <w:tcPr>
            <w:tcW w:w="722" w:type="pct"/>
          </w:tcPr>
          <w:p w:rsidR="00EF2557" w:rsidRDefault="00EF2557">
            <w:pPr>
              <w:spacing w:line="360" w:lineRule="auto"/>
              <w:jc w:val="center"/>
              <w:rPr>
                <w:szCs w:val="21"/>
              </w:rPr>
            </w:pPr>
          </w:p>
        </w:tc>
      </w:tr>
      <w:tr w:rsidR="00EF2557">
        <w:trPr>
          <w:jc w:val="center"/>
        </w:trPr>
        <w:tc>
          <w:tcPr>
            <w:tcW w:w="425" w:type="pct"/>
            <w:vAlign w:val="center"/>
          </w:tcPr>
          <w:p w:rsidR="00EF2557" w:rsidRDefault="00EF2557">
            <w:pPr>
              <w:spacing w:line="360" w:lineRule="auto"/>
              <w:jc w:val="center"/>
              <w:rPr>
                <w:szCs w:val="21"/>
              </w:rPr>
            </w:pPr>
          </w:p>
        </w:tc>
        <w:tc>
          <w:tcPr>
            <w:tcW w:w="683" w:type="pct"/>
            <w:vAlign w:val="center"/>
          </w:tcPr>
          <w:p w:rsidR="00EF2557" w:rsidRDefault="00EF2557">
            <w:pPr>
              <w:spacing w:line="360" w:lineRule="auto"/>
              <w:jc w:val="center"/>
              <w:rPr>
                <w:szCs w:val="21"/>
              </w:rPr>
            </w:pPr>
          </w:p>
        </w:tc>
        <w:tc>
          <w:tcPr>
            <w:tcW w:w="682" w:type="pct"/>
            <w:vAlign w:val="center"/>
          </w:tcPr>
          <w:p w:rsidR="00EF2557" w:rsidRDefault="00EF2557">
            <w:pPr>
              <w:spacing w:line="360" w:lineRule="auto"/>
              <w:jc w:val="center"/>
              <w:rPr>
                <w:szCs w:val="21"/>
              </w:rPr>
            </w:pPr>
          </w:p>
        </w:tc>
        <w:tc>
          <w:tcPr>
            <w:tcW w:w="1113" w:type="pct"/>
            <w:vAlign w:val="center"/>
          </w:tcPr>
          <w:p w:rsidR="00EF2557" w:rsidRDefault="00EF2557">
            <w:pPr>
              <w:spacing w:line="360" w:lineRule="auto"/>
              <w:jc w:val="center"/>
              <w:rPr>
                <w:szCs w:val="21"/>
              </w:rPr>
            </w:pPr>
          </w:p>
        </w:tc>
        <w:tc>
          <w:tcPr>
            <w:tcW w:w="652" w:type="pct"/>
            <w:vAlign w:val="center"/>
          </w:tcPr>
          <w:p w:rsidR="00EF2557" w:rsidRDefault="00EF2557">
            <w:pPr>
              <w:spacing w:line="360" w:lineRule="auto"/>
              <w:jc w:val="center"/>
              <w:rPr>
                <w:szCs w:val="21"/>
              </w:rPr>
            </w:pPr>
          </w:p>
        </w:tc>
        <w:tc>
          <w:tcPr>
            <w:tcW w:w="723" w:type="pct"/>
            <w:vAlign w:val="center"/>
          </w:tcPr>
          <w:p w:rsidR="00EF2557" w:rsidRDefault="00EF2557">
            <w:pPr>
              <w:spacing w:line="360" w:lineRule="auto"/>
              <w:jc w:val="center"/>
              <w:rPr>
                <w:szCs w:val="21"/>
              </w:rPr>
            </w:pPr>
          </w:p>
        </w:tc>
        <w:tc>
          <w:tcPr>
            <w:tcW w:w="722" w:type="pct"/>
          </w:tcPr>
          <w:p w:rsidR="00EF2557" w:rsidRDefault="00EF2557">
            <w:pPr>
              <w:spacing w:line="360" w:lineRule="auto"/>
              <w:jc w:val="center"/>
              <w:rPr>
                <w:szCs w:val="21"/>
              </w:rPr>
            </w:pPr>
          </w:p>
        </w:tc>
      </w:tr>
      <w:tr w:rsidR="00EF2557">
        <w:trPr>
          <w:jc w:val="center"/>
        </w:trPr>
        <w:tc>
          <w:tcPr>
            <w:tcW w:w="425" w:type="pct"/>
            <w:vAlign w:val="center"/>
          </w:tcPr>
          <w:p w:rsidR="00EF2557" w:rsidRDefault="00EF2557">
            <w:pPr>
              <w:spacing w:line="360" w:lineRule="auto"/>
              <w:jc w:val="center"/>
              <w:rPr>
                <w:szCs w:val="21"/>
              </w:rPr>
            </w:pPr>
          </w:p>
        </w:tc>
        <w:tc>
          <w:tcPr>
            <w:tcW w:w="683" w:type="pct"/>
            <w:vAlign w:val="center"/>
          </w:tcPr>
          <w:p w:rsidR="00EF2557" w:rsidRDefault="00EF2557">
            <w:pPr>
              <w:spacing w:line="360" w:lineRule="auto"/>
              <w:jc w:val="center"/>
              <w:rPr>
                <w:szCs w:val="21"/>
              </w:rPr>
            </w:pPr>
          </w:p>
        </w:tc>
        <w:tc>
          <w:tcPr>
            <w:tcW w:w="682" w:type="pct"/>
            <w:vAlign w:val="center"/>
          </w:tcPr>
          <w:p w:rsidR="00EF2557" w:rsidRDefault="00EF2557">
            <w:pPr>
              <w:spacing w:line="360" w:lineRule="auto"/>
              <w:jc w:val="center"/>
              <w:rPr>
                <w:szCs w:val="21"/>
              </w:rPr>
            </w:pPr>
          </w:p>
        </w:tc>
        <w:tc>
          <w:tcPr>
            <w:tcW w:w="1113" w:type="pct"/>
            <w:vAlign w:val="center"/>
          </w:tcPr>
          <w:p w:rsidR="00EF2557" w:rsidRDefault="00EF2557">
            <w:pPr>
              <w:spacing w:line="360" w:lineRule="auto"/>
              <w:jc w:val="center"/>
              <w:rPr>
                <w:szCs w:val="21"/>
              </w:rPr>
            </w:pPr>
          </w:p>
        </w:tc>
        <w:tc>
          <w:tcPr>
            <w:tcW w:w="652" w:type="pct"/>
            <w:vAlign w:val="center"/>
          </w:tcPr>
          <w:p w:rsidR="00EF2557" w:rsidRDefault="00EF2557">
            <w:pPr>
              <w:spacing w:line="360" w:lineRule="auto"/>
              <w:jc w:val="center"/>
              <w:rPr>
                <w:szCs w:val="21"/>
              </w:rPr>
            </w:pPr>
          </w:p>
        </w:tc>
        <w:tc>
          <w:tcPr>
            <w:tcW w:w="723" w:type="pct"/>
            <w:vAlign w:val="center"/>
          </w:tcPr>
          <w:p w:rsidR="00EF2557" w:rsidRDefault="00EF2557">
            <w:pPr>
              <w:spacing w:line="360" w:lineRule="auto"/>
              <w:jc w:val="center"/>
              <w:rPr>
                <w:szCs w:val="21"/>
              </w:rPr>
            </w:pPr>
          </w:p>
        </w:tc>
        <w:tc>
          <w:tcPr>
            <w:tcW w:w="722" w:type="pct"/>
          </w:tcPr>
          <w:p w:rsidR="00EF2557" w:rsidRDefault="00EF2557">
            <w:pPr>
              <w:spacing w:line="360" w:lineRule="auto"/>
              <w:jc w:val="center"/>
              <w:rPr>
                <w:szCs w:val="21"/>
              </w:rPr>
            </w:pPr>
          </w:p>
        </w:tc>
      </w:tr>
      <w:tr w:rsidR="00EF2557">
        <w:trPr>
          <w:jc w:val="center"/>
        </w:trPr>
        <w:tc>
          <w:tcPr>
            <w:tcW w:w="1108" w:type="pct"/>
            <w:gridSpan w:val="2"/>
            <w:vAlign w:val="center"/>
          </w:tcPr>
          <w:p w:rsidR="00EF2557" w:rsidRDefault="00457EB8">
            <w:pPr>
              <w:spacing w:line="360" w:lineRule="auto"/>
              <w:jc w:val="center"/>
              <w:rPr>
                <w:szCs w:val="21"/>
              </w:rPr>
            </w:pPr>
            <w:r>
              <w:rPr>
                <w:rFonts w:hint="eastAsia"/>
                <w:szCs w:val="21"/>
              </w:rPr>
              <w:t>合计人数</w:t>
            </w:r>
          </w:p>
        </w:tc>
        <w:tc>
          <w:tcPr>
            <w:tcW w:w="3892" w:type="pct"/>
            <w:gridSpan w:val="5"/>
            <w:vAlign w:val="center"/>
          </w:tcPr>
          <w:p w:rsidR="00EF2557" w:rsidRDefault="00EF2557">
            <w:pPr>
              <w:spacing w:line="360" w:lineRule="auto"/>
              <w:jc w:val="center"/>
              <w:rPr>
                <w:szCs w:val="21"/>
              </w:rPr>
            </w:pPr>
          </w:p>
        </w:tc>
      </w:tr>
    </w:tbl>
    <w:p w:rsidR="00EF2557" w:rsidRDefault="00457EB8" w:rsidP="00737882">
      <w:pPr>
        <w:widowControl/>
        <w:spacing w:line="360" w:lineRule="auto"/>
        <w:ind w:firstLineChars="200" w:firstLine="446"/>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EF2557" w:rsidRDefault="00457EB8" w:rsidP="00737882">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EF2557" w:rsidRDefault="00457EB8" w:rsidP="00737882">
      <w:pPr>
        <w:widowControl/>
        <w:spacing w:line="360" w:lineRule="auto"/>
        <w:ind w:firstLineChars="200" w:firstLine="446"/>
        <w:jc w:val="left"/>
        <w:rPr>
          <w:sz w:val="24"/>
        </w:rPr>
      </w:pPr>
      <w:r>
        <w:rPr>
          <w:rFonts w:hint="eastAsia"/>
          <w:sz w:val="24"/>
        </w:rPr>
        <w:t>填写说明：</w:t>
      </w:r>
    </w:p>
    <w:p w:rsidR="00EF2557" w:rsidRDefault="00457EB8" w:rsidP="00737882">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EF2557" w:rsidRDefault="00457EB8" w:rsidP="00737882">
      <w:pPr>
        <w:spacing w:line="360" w:lineRule="auto"/>
        <w:ind w:right="84" w:firstLineChars="100" w:firstLine="223"/>
        <w:rPr>
          <w:b/>
          <w:sz w:val="24"/>
        </w:rPr>
      </w:pPr>
      <w:r>
        <w:rPr>
          <w:sz w:val="24"/>
        </w:rPr>
        <w:t>投标人名称：</w:t>
      </w:r>
      <w:r>
        <w:rPr>
          <w:rFonts w:hint="eastAsia"/>
          <w:sz w:val="24"/>
        </w:rPr>
        <w:t xml:space="preserve">                              </w:t>
      </w:r>
      <w:r>
        <w:rPr>
          <w:sz w:val="24"/>
        </w:rPr>
        <w:t>日期</w:t>
      </w:r>
      <w:r>
        <w:rPr>
          <w:b/>
          <w:sz w:val="24"/>
        </w:rPr>
        <w:br w:type="page"/>
      </w:r>
    </w:p>
    <w:p w:rsidR="00EF2557" w:rsidRDefault="00457EB8">
      <w:pPr>
        <w:tabs>
          <w:tab w:val="left" w:pos="360"/>
        </w:tabs>
        <w:spacing w:line="360" w:lineRule="auto"/>
        <w:rPr>
          <w:b/>
          <w:sz w:val="24"/>
        </w:rPr>
      </w:pPr>
      <w:r>
        <w:rPr>
          <w:b/>
          <w:sz w:val="24"/>
        </w:rPr>
        <w:t>附件</w:t>
      </w:r>
      <w:r>
        <w:rPr>
          <w:rFonts w:hint="eastAsia"/>
          <w:b/>
          <w:sz w:val="24"/>
        </w:rPr>
        <w:t>8</w:t>
      </w:r>
    </w:p>
    <w:p w:rsidR="00EF2557" w:rsidRDefault="00457EB8">
      <w:pPr>
        <w:autoSpaceDN w:val="0"/>
        <w:spacing w:line="360" w:lineRule="auto"/>
        <w:jc w:val="center"/>
        <w:rPr>
          <w:b/>
          <w:bCs/>
          <w:sz w:val="24"/>
        </w:rPr>
      </w:pPr>
      <w:r>
        <w:rPr>
          <w:b/>
          <w:sz w:val="24"/>
        </w:rPr>
        <w:t>主要相关项目业绩一览表</w:t>
      </w:r>
    </w:p>
    <w:p w:rsidR="00EF2557" w:rsidRDefault="00EF2557">
      <w:pPr>
        <w:spacing w:line="460" w:lineRule="exact"/>
        <w:ind w:left="192"/>
        <w:rPr>
          <w:sz w:val="24"/>
        </w:rPr>
      </w:pPr>
    </w:p>
    <w:p w:rsidR="00EF2557" w:rsidRDefault="00457EB8">
      <w:pPr>
        <w:spacing w:line="460" w:lineRule="exact"/>
        <w:rPr>
          <w:sz w:val="24"/>
        </w:rPr>
      </w:pPr>
      <w:r>
        <w:rPr>
          <w:sz w:val="24"/>
        </w:rPr>
        <w:t>项目名称：</w:t>
      </w:r>
      <w:r>
        <w:rPr>
          <w:sz w:val="24"/>
          <w:u w:val="single"/>
        </w:rPr>
        <w:t xml:space="preserve">                    </w:t>
      </w:r>
    </w:p>
    <w:p w:rsidR="00EF2557" w:rsidRDefault="00457EB8">
      <w:pPr>
        <w:spacing w:line="460" w:lineRule="exact"/>
        <w:rPr>
          <w:sz w:val="24"/>
        </w:rPr>
      </w:pPr>
      <w:r>
        <w:rPr>
          <w:sz w:val="24"/>
        </w:rPr>
        <w:t>项目编号：</w:t>
      </w:r>
      <w:r>
        <w:rPr>
          <w:sz w:val="24"/>
          <w:u w:val="single"/>
        </w:rPr>
        <w:t xml:space="preserve">                    </w:t>
      </w:r>
    </w:p>
    <w:p w:rsidR="00EF2557" w:rsidRDefault="00457EB8">
      <w:pPr>
        <w:spacing w:line="460" w:lineRule="exact"/>
        <w:rPr>
          <w:sz w:val="24"/>
          <w:u w:val="single"/>
        </w:rPr>
      </w:pPr>
      <w:r>
        <w:rPr>
          <w:sz w:val="24"/>
        </w:rPr>
        <w:t>包号：</w:t>
      </w:r>
      <w:r>
        <w:rPr>
          <w:sz w:val="24"/>
          <w:u w:val="single"/>
        </w:rPr>
        <w:t xml:space="preserve">                        </w:t>
      </w:r>
    </w:p>
    <w:p w:rsidR="00EF2557" w:rsidRDefault="00EF2557">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457EB8">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457EB8">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457EB8">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457EB8">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457EB8">
            <w:pPr>
              <w:snapToGrid w:val="0"/>
              <w:jc w:val="center"/>
              <w:rPr>
                <w:sz w:val="24"/>
              </w:rPr>
            </w:pPr>
            <w:r>
              <w:rPr>
                <w:sz w:val="24"/>
              </w:rPr>
              <w:t>项目起止时间</w:t>
            </w: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r w:rsidR="00EF25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F2557" w:rsidRDefault="00EF2557">
            <w:pPr>
              <w:snapToGrid w:val="0"/>
              <w:jc w:val="center"/>
              <w:rPr>
                <w:sz w:val="24"/>
              </w:rPr>
            </w:pPr>
          </w:p>
        </w:tc>
      </w:tr>
    </w:tbl>
    <w:p w:rsidR="00EF2557" w:rsidRDefault="00457EB8">
      <w:pPr>
        <w:spacing w:line="560" w:lineRule="exact"/>
        <w:rPr>
          <w:sz w:val="24"/>
        </w:rPr>
      </w:pPr>
      <w:r>
        <w:rPr>
          <w:sz w:val="24"/>
        </w:rPr>
        <w:t>备注：若招标文件第二部分评分因素及评标标准中要求提供业绩的，投标人所列业绩应按其要求将证明材料按顺序附后。</w:t>
      </w:r>
    </w:p>
    <w:p w:rsidR="00EF2557" w:rsidRDefault="00EF2557">
      <w:pPr>
        <w:spacing w:line="560" w:lineRule="exact"/>
        <w:rPr>
          <w:sz w:val="24"/>
        </w:rPr>
      </w:pPr>
    </w:p>
    <w:p w:rsidR="00EF2557" w:rsidRDefault="00457EB8" w:rsidP="00737882">
      <w:pPr>
        <w:spacing w:line="360" w:lineRule="auto"/>
        <w:ind w:firstLineChars="1700" w:firstLine="3794"/>
        <w:rPr>
          <w:sz w:val="24"/>
        </w:rPr>
      </w:pPr>
      <w:r>
        <w:rPr>
          <w:sz w:val="24"/>
        </w:rPr>
        <w:t>投标人名称：</w:t>
      </w:r>
    </w:p>
    <w:p w:rsidR="00EF2557" w:rsidRDefault="00EF2557" w:rsidP="00737882">
      <w:pPr>
        <w:spacing w:line="360" w:lineRule="auto"/>
        <w:ind w:firstLineChars="1700" w:firstLine="3794"/>
        <w:rPr>
          <w:sz w:val="24"/>
        </w:rPr>
      </w:pPr>
    </w:p>
    <w:p w:rsidR="00EF2557" w:rsidRDefault="00457EB8" w:rsidP="0073788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557" w:rsidRDefault="00EF2557">
      <w:pPr>
        <w:spacing w:line="460" w:lineRule="exact"/>
        <w:rPr>
          <w:sz w:val="24"/>
        </w:rPr>
      </w:pPr>
    </w:p>
    <w:p w:rsidR="00EF2557" w:rsidRDefault="00457EB8">
      <w:pPr>
        <w:widowControl/>
        <w:jc w:val="left"/>
        <w:rPr>
          <w:sz w:val="24"/>
        </w:rPr>
      </w:pPr>
      <w:r>
        <w:rPr>
          <w:sz w:val="24"/>
        </w:rPr>
        <w:br w:type="page"/>
      </w:r>
    </w:p>
    <w:p w:rsidR="00EF2557" w:rsidRDefault="00457EB8">
      <w:pPr>
        <w:tabs>
          <w:tab w:val="left" w:pos="360"/>
        </w:tabs>
        <w:spacing w:line="360" w:lineRule="auto"/>
        <w:rPr>
          <w:b/>
          <w:sz w:val="24"/>
        </w:rPr>
      </w:pPr>
      <w:r>
        <w:rPr>
          <w:b/>
          <w:sz w:val="24"/>
        </w:rPr>
        <w:t>附件</w:t>
      </w:r>
      <w:r>
        <w:rPr>
          <w:rFonts w:hint="eastAsia"/>
          <w:b/>
          <w:sz w:val="24"/>
        </w:rPr>
        <w:t>9</w:t>
      </w:r>
    </w:p>
    <w:p w:rsidR="00EF2557" w:rsidRDefault="00457EB8">
      <w:pPr>
        <w:autoSpaceDN w:val="0"/>
        <w:spacing w:line="360" w:lineRule="auto"/>
        <w:jc w:val="center"/>
        <w:rPr>
          <w:b/>
          <w:bCs/>
          <w:sz w:val="24"/>
        </w:rPr>
      </w:pPr>
      <w:r>
        <w:rPr>
          <w:rFonts w:hint="eastAsia"/>
          <w:b/>
          <w:bCs/>
          <w:sz w:val="24"/>
        </w:rPr>
        <w:t>投标</w:t>
      </w:r>
      <w:r>
        <w:rPr>
          <w:b/>
          <w:bCs/>
          <w:sz w:val="24"/>
        </w:rPr>
        <w:t>代表人授权书</w:t>
      </w:r>
    </w:p>
    <w:p w:rsidR="00EF2557" w:rsidRDefault="00EF2557">
      <w:pPr>
        <w:spacing w:line="360" w:lineRule="auto"/>
        <w:rPr>
          <w:sz w:val="24"/>
          <w:szCs w:val="21"/>
        </w:rPr>
      </w:pPr>
    </w:p>
    <w:p w:rsidR="00EF2557" w:rsidRDefault="00457EB8">
      <w:pPr>
        <w:spacing w:line="360" w:lineRule="auto"/>
        <w:rPr>
          <w:sz w:val="24"/>
          <w:szCs w:val="21"/>
        </w:rPr>
      </w:pPr>
      <w:r>
        <w:rPr>
          <w:sz w:val="24"/>
          <w:szCs w:val="21"/>
        </w:rPr>
        <w:t>致：天津市政府采购中心</w:t>
      </w:r>
    </w:p>
    <w:p w:rsidR="00EF2557" w:rsidRDefault="00457EB8" w:rsidP="00737882">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EF2557" w:rsidRDefault="00457EB8" w:rsidP="00737882">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EF2557" w:rsidRDefault="00457EB8" w:rsidP="00737882">
      <w:pPr>
        <w:spacing w:line="360" w:lineRule="auto"/>
        <w:ind w:firstLineChars="200" w:firstLine="446"/>
        <w:rPr>
          <w:sz w:val="24"/>
          <w:szCs w:val="21"/>
        </w:rPr>
      </w:pPr>
      <w:r>
        <w:rPr>
          <w:sz w:val="24"/>
          <w:szCs w:val="21"/>
        </w:rPr>
        <w:t>本授权书至投标有效期结束前始终有效。</w:t>
      </w:r>
    </w:p>
    <w:p w:rsidR="00EF2557" w:rsidRDefault="00457EB8" w:rsidP="00737882">
      <w:pPr>
        <w:spacing w:line="360" w:lineRule="auto"/>
        <w:ind w:firstLineChars="200" w:firstLine="446"/>
        <w:rPr>
          <w:sz w:val="24"/>
          <w:szCs w:val="21"/>
        </w:rPr>
      </w:pPr>
      <w:r>
        <w:rPr>
          <w:sz w:val="24"/>
          <w:szCs w:val="21"/>
        </w:rPr>
        <w:t>投标代表人无转委托权，特此委托。</w:t>
      </w:r>
    </w:p>
    <w:p w:rsidR="00EF2557" w:rsidRDefault="00EF2557" w:rsidP="00737882">
      <w:pPr>
        <w:spacing w:line="360" w:lineRule="auto"/>
        <w:ind w:firstLineChars="200" w:firstLine="446"/>
        <w:rPr>
          <w:sz w:val="24"/>
        </w:rPr>
      </w:pPr>
    </w:p>
    <w:p w:rsidR="00EF2557" w:rsidRDefault="00EF2557" w:rsidP="00737882">
      <w:pPr>
        <w:spacing w:line="360" w:lineRule="auto"/>
        <w:ind w:firstLineChars="200" w:firstLine="446"/>
        <w:rPr>
          <w:sz w:val="24"/>
        </w:rPr>
      </w:pPr>
    </w:p>
    <w:p w:rsidR="00EF2557" w:rsidRDefault="00457EB8">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EF2557" w:rsidRDefault="00EF2557" w:rsidP="00737882">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EF2557">
        <w:tc>
          <w:tcPr>
            <w:tcW w:w="4264" w:type="dxa"/>
          </w:tcPr>
          <w:p w:rsidR="00EF2557" w:rsidRDefault="00457EB8">
            <w:pPr>
              <w:spacing w:line="360" w:lineRule="auto"/>
              <w:jc w:val="left"/>
              <w:rPr>
                <w:sz w:val="24"/>
              </w:rPr>
            </w:pPr>
            <w:r>
              <w:rPr>
                <w:sz w:val="24"/>
              </w:rPr>
              <w:t>投标代表人身份证正面</w:t>
            </w:r>
          </w:p>
          <w:p w:rsidR="00EF2557" w:rsidRDefault="00EF2557">
            <w:pPr>
              <w:spacing w:line="360" w:lineRule="auto"/>
              <w:jc w:val="left"/>
              <w:rPr>
                <w:sz w:val="24"/>
              </w:rPr>
            </w:pPr>
          </w:p>
          <w:p w:rsidR="00EF2557" w:rsidRDefault="00EF2557">
            <w:pPr>
              <w:spacing w:line="360" w:lineRule="auto"/>
              <w:jc w:val="left"/>
              <w:rPr>
                <w:sz w:val="24"/>
              </w:rPr>
            </w:pPr>
          </w:p>
          <w:p w:rsidR="00EF2557" w:rsidRDefault="00EF2557">
            <w:pPr>
              <w:spacing w:line="360" w:lineRule="auto"/>
              <w:jc w:val="left"/>
              <w:rPr>
                <w:sz w:val="24"/>
              </w:rPr>
            </w:pPr>
          </w:p>
          <w:p w:rsidR="00EF2557" w:rsidRDefault="00EF2557">
            <w:pPr>
              <w:spacing w:line="360" w:lineRule="auto"/>
              <w:jc w:val="left"/>
              <w:rPr>
                <w:sz w:val="24"/>
              </w:rPr>
            </w:pPr>
          </w:p>
          <w:p w:rsidR="00EF2557" w:rsidRDefault="00EF2557">
            <w:pPr>
              <w:spacing w:line="360" w:lineRule="auto"/>
              <w:jc w:val="left"/>
              <w:rPr>
                <w:sz w:val="24"/>
              </w:rPr>
            </w:pPr>
          </w:p>
        </w:tc>
        <w:tc>
          <w:tcPr>
            <w:tcW w:w="4264" w:type="dxa"/>
          </w:tcPr>
          <w:p w:rsidR="00EF2557" w:rsidRDefault="00457EB8">
            <w:pPr>
              <w:spacing w:line="360" w:lineRule="auto"/>
              <w:jc w:val="left"/>
              <w:rPr>
                <w:sz w:val="24"/>
              </w:rPr>
            </w:pPr>
            <w:r>
              <w:rPr>
                <w:sz w:val="24"/>
              </w:rPr>
              <w:t>投标代表人身份证背面</w:t>
            </w:r>
          </w:p>
        </w:tc>
      </w:tr>
    </w:tbl>
    <w:p w:rsidR="00EF2557" w:rsidRDefault="00457EB8">
      <w:pPr>
        <w:widowControl/>
        <w:jc w:val="left"/>
        <w:rPr>
          <w:sz w:val="24"/>
        </w:rPr>
      </w:pPr>
      <w:r>
        <w:rPr>
          <w:sz w:val="24"/>
        </w:rPr>
        <w:br w:type="page"/>
      </w:r>
    </w:p>
    <w:p w:rsidR="00EF2557" w:rsidRDefault="00457EB8">
      <w:pPr>
        <w:autoSpaceDN w:val="0"/>
        <w:spacing w:line="360" w:lineRule="auto"/>
        <w:jc w:val="left"/>
        <w:rPr>
          <w:b/>
          <w:bCs/>
          <w:sz w:val="24"/>
        </w:rPr>
      </w:pPr>
      <w:r>
        <w:rPr>
          <w:b/>
          <w:bCs/>
          <w:sz w:val="24"/>
        </w:rPr>
        <w:t>附件</w:t>
      </w:r>
      <w:r>
        <w:rPr>
          <w:rFonts w:hint="eastAsia"/>
          <w:b/>
          <w:bCs/>
          <w:sz w:val="24"/>
        </w:rPr>
        <w:t>10</w:t>
      </w:r>
    </w:p>
    <w:p w:rsidR="00EF2557" w:rsidRDefault="00457EB8">
      <w:pPr>
        <w:autoSpaceDE w:val="0"/>
        <w:autoSpaceDN w:val="0"/>
        <w:spacing w:line="480" w:lineRule="auto"/>
        <w:jc w:val="center"/>
        <w:rPr>
          <w:sz w:val="24"/>
          <w:szCs w:val="24"/>
        </w:rPr>
      </w:pPr>
      <w:r>
        <w:rPr>
          <w:b/>
          <w:sz w:val="24"/>
          <w:szCs w:val="24"/>
        </w:rPr>
        <w:t>中小企业声明函（服务）</w:t>
      </w:r>
    </w:p>
    <w:p w:rsidR="00EF2557" w:rsidRDefault="00457EB8" w:rsidP="00737882">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EF2557" w:rsidRDefault="00457EB8" w:rsidP="00737882">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F2557" w:rsidRDefault="00457EB8" w:rsidP="00737882">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F2557" w:rsidRDefault="00457EB8">
      <w:pPr>
        <w:autoSpaceDE w:val="0"/>
        <w:autoSpaceDN w:val="0"/>
        <w:spacing w:line="500" w:lineRule="exact"/>
        <w:ind w:left="641"/>
        <w:jc w:val="left"/>
        <w:rPr>
          <w:sz w:val="24"/>
          <w:szCs w:val="24"/>
        </w:rPr>
      </w:pPr>
      <w:r>
        <w:rPr>
          <w:sz w:val="24"/>
          <w:szCs w:val="24"/>
        </w:rPr>
        <w:t>……</w:t>
      </w:r>
    </w:p>
    <w:p w:rsidR="00EF2557" w:rsidRDefault="00457EB8" w:rsidP="00737882">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EF2557" w:rsidRDefault="00457EB8" w:rsidP="00737882">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EF2557" w:rsidRDefault="00457EB8">
      <w:pPr>
        <w:autoSpaceDE w:val="0"/>
        <w:autoSpaceDN w:val="0"/>
        <w:spacing w:line="500" w:lineRule="exact"/>
        <w:ind w:left="3840"/>
        <w:jc w:val="left"/>
        <w:rPr>
          <w:sz w:val="24"/>
          <w:szCs w:val="24"/>
        </w:rPr>
      </w:pPr>
      <w:r>
        <w:rPr>
          <w:sz w:val="24"/>
          <w:szCs w:val="24"/>
        </w:rPr>
        <w:t>投标人名称：</w:t>
      </w:r>
    </w:p>
    <w:p w:rsidR="00EF2557" w:rsidRDefault="00457EB8">
      <w:pPr>
        <w:autoSpaceDE w:val="0"/>
        <w:autoSpaceDN w:val="0"/>
        <w:spacing w:line="500" w:lineRule="exact"/>
        <w:ind w:left="3840"/>
        <w:jc w:val="left"/>
        <w:rPr>
          <w:sz w:val="32"/>
        </w:rPr>
      </w:pPr>
      <w:r>
        <w:rPr>
          <w:sz w:val="24"/>
          <w:szCs w:val="24"/>
        </w:rPr>
        <w:t>日期：</w:t>
      </w:r>
    </w:p>
    <w:p w:rsidR="00EF2557" w:rsidRDefault="00457EB8">
      <w:pPr>
        <w:spacing w:line="360" w:lineRule="auto"/>
        <w:ind w:right="84" w:firstLineChars="100" w:firstLine="224"/>
        <w:rPr>
          <w:b/>
          <w:sz w:val="24"/>
          <w:szCs w:val="24"/>
        </w:rPr>
      </w:pPr>
      <w:r>
        <w:rPr>
          <w:b/>
          <w:sz w:val="24"/>
          <w:szCs w:val="24"/>
        </w:rPr>
        <w:t>注：</w:t>
      </w:r>
    </w:p>
    <w:p w:rsidR="00EF2557" w:rsidRDefault="00457EB8">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EF2557" w:rsidRDefault="00457EB8">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EF2557" w:rsidRDefault="00457EB8">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EF2557" w:rsidRDefault="00457EB8">
      <w:pPr>
        <w:widowControl/>
        <w:jc w:val="left"/>
        <w:rPr>
          <w:sz w:val="24"/>
        </w:rPr>
      </w:pPr>
      <w:r>
        <w:rPr>
          <w:sz w:val="24"/>
        </w:rPr>
        <w:br w:type="page"/>
      </w:r>
    </w:p>
    <w:p w:rsidR="00EF2557" w:rsidRDefault="00457EB8">
      <w:pPr>
        <w:autoSpaceDN w:val="0"/>
        <w:spacing w:line="360" w:lineRule="auto"/>
        <w:rPr>
          <w:b/>
          <w:bCs/>
          <w:sz w:val="24"/>
        </w:rPr>
      </w:pPr>
      <w:bookmarkStart w:id="20" w:name="OLE_LINK13"/>
      <w:bookmarkStart w:id="21" w:name="OLE_LINK14"/>
      <w:r>
        <w:rPr>
          <w:rFonts w:hint="eastAsia"/>
          <w:b/>
          <w:bCs/>
          <w:sz w:val="24"/>
        </w:rPr>
        <w:t>附件</w:t>
      </w:r>
      <w:r>
        <w:rPr>
          <w:rFonts w:hint="eastAsia"/>
          <w:b/>
          <w:bCs/>
          <w:sz w:val="24"/>
        </w:rPr>
        <w:t>11</w:t>
      </w:r>
    </w:p>
    <w:bookmarkEnd w:id="20"/>
    <w:bookmarkEnd w:id="21"/>
    <w:p w:rsidR="00EF2557" w:rsidRDefault="00457EB8">
      <w:pPr>
        <w:autoSpaceDN w:val="0"/>
        <w:spacing w:line="360" w:lineRule="auto"/>
        <w:jc w:val="left"/>
        <w:rPr>
          <w:b/>
          <w:bCs/>
          <w:sz w:val="24"/>
        </w:rPr>
      </w:pPr>
      <w:r>
        <w:rPr>
          <w:rFonts w:hint="eastAsia"/>
          <w:b/>
          <w:kern w:val="0"/>
          <w:sz w:val="24"/>
          <w:szCs w:val="21"/>
        </w:rPr>
        <w:t>若不是残疾人福利性单位，投标文件中可不提供此声明函</w:t>
      </w:r>
    </w:p>
    <w:p w:rsidR="00EF2557" w:rsidRDefault="00EF2557">
      <w:pPr>
        <w:autoSpaceDN w:val="0"/>
        <w:spacing w:line="360" w:lineRule="auto"/>
        <w:jc w:val="center"/>
        <w:rPr>
          <w:b/>
          <w:bCs/>
          <w:sz w:val="24"/>
        </w:rPr>
      </w:pPr>
    </w:p>
    <w:p w:rsidR="00EF2557" w:rsidRDefault="00457EB8">
      <w:pPr>
        <w:snapToGrid w:val="0"/>
        <w:spacing w:line="360" w:lineRule="auto"/>
        <w:jc w:val="center"/>
        <w:rPr>
          <w:b/>
          <w:bCs/>
          <w:sz w:val="24"/>
        </w:rPr>
      </w:pPr>
      <w:r>
        <w:rPr>
          <w:rFonts w:hint="eastAsia"/>
          <w:b/>
          <w:bCs/>
          <w:sz w:val="24"/>
        </w:rPr>
        <w:t>残疾人福利性单位声明函</w:t>
      </w:r>
    </w:p>
    <w:p w:rsidR="00EF2557" w:rsidRDefault="00EF2557">
      <w:pPr>
        <w:snapToGrid w:val="0"/>
        <w:spacing w:line="360" w:lineRule="auto"/>
        <w:ind w:firstLineChars="200" w:firstLine="448"/>
        <w:jc w:val="left"/>
        <w:rPr>
          <w:b/>
          <w:bCs/>
          <w:sz w:val="24"/>
        </w:rPr>
      </w:pPr>
    </w:p>
    <w:p w:rsidR="00EF2557" w:rsidRDefault="00457EB8" w:rsidP="00737882">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EF2557" w:rsidRDefault="00457EB8" w:rsidP="00737882">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EF2557" w:rsidRDefault="00EF2557" w:rsidP="00737882">
      <w:pPr>
        <w:snapToGrid w:val="0"/>
        <w:spacing w:line="360" w:lineRule="auto"/>
        <w:ind w:firstLineChars="200" w:firstLine="446"/>
        <w:jc w:val="left"/>
        <w:rPr>
          <w:bCs/>
          <w:sz w:val="24"/>
        </w:rPr>
      </w:pPr>
    </w:p>
    <w:p w:rsidR="00EF2557" w:rsidRDefault="00EF2557" w:rsidP="00737882">
      <w:pPr>
        <w:snapToGrid w:val="0"/>
        <w:spacing w:line="360" w:lineRule="auto"/>
        <w:ind w:firstLineChars="200" w:firstLine="446"/>
        <w:jc w:val="left"/>
        <w:rPr>
          <w:bCs/>
          <w:sz w:val="24"/>
        </w:rPr>
      </w:pPr>
    </w:p>
    <w:p w:rsidR="00EF2557" w:rsidRDefault="00457EB8" w:rsidP="00737882">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EF2557" w:rsidRDefault="00EF2557" w:rsidP="00737882">
      <w:pPr>
        <w:snapToGrid w:val="0"/>
        <w:spacing w:line="360" w:lineRule="auto"/>
        <w:ind w:firstLineChars="200" w:firstLine="446"/>
        <w:jc w:val="left"/>
        <w:rPr>
          <w:bCs/>
          <w:sz w:val="24"/>
        </w:rPr>
      </w:pPr>
    </w:p>
    <w:p w:rsidR="00EF2557" w:rsidRDefault="00457EB8" w:rsidP="00737882">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EF2557" w:rsidRDefault="00EF2557" w:rsidP="00737882">
      <w:pPr>
        <w:snapToGrid w:val="0"/>
        <w:spacing w:line="360" w:lineRule="auto"/>
        <w:ind w:firstLineChars="200" w:firstLine="446"/>
        <w:jc w:val="left"/>
        <w:rPr>
          <w:sz w:val="24"/>
          <w:szCs w:val="21"/>
        </w:rPr>
      </w:pPr>
    </w:p>
    <w:p w:rsidR="00EF2557" w:rsidRDefault="00457EB8" w:rsidP="00737882">
      <w:pPr>
        <w:snapToGrid w:val="0"/>
        <w:spacing w:line="360" w:lineRule="auto"/>
        <w:ind w:firstLineChars="200" w:firstLine="446"/>
        <w:rPr>
          <w:sz w:val="24"/>
          <w:szCs w:val="21"/>
        </w:rPr>
      </w:pPr>
      <w:r>
        <w:rPr>
          <w:sz w:val="24"/>
          <w:szCs w:val="21"/>
        </w:rPr>
        <w:t>注：</w:t>
      </w:r>
    </w:p>
    <w:p w:rsidR="00EF2557" w:rsidRDefault="00457EB8">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EF2557" w:rsidRDefault="00457EB8">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EF2557" w:rsidRDefault="00EF2557" w:rsidP="00737882">
      <w:pPr>
        <w:snapToGrid w:val="0"/>
        <w:spacing w:line="360" w:lineRule="auto"/>
        <w:ind w:firstLineChars="200" w:firstLine="446"/>
        <w:rPr>
          <w:sz w:val="24"/>
          <w:szCs w:val="21"/>
        </w:rPr>
      </w:pPr>
    </w:p>
    <w:p w:rsidR="00EF2557" w:rsidRDefault="00EF2557" w:rsidP="00737882">
      <w:pPr>
        <w:snapToGrid w:val="0"/>
        <w:spacing w:line="360" w:lineRule="auto"/>
        <w:ind w:firstLineChars="200" w:firstLine="446"/>
        <w:jc w:val="left"/>
        <w:rPr>
          <w:sz w:val="24"/>
          <w:szCs w:val="21"/>
        </w:rPr>
      </w:pPr>
    </w:p>
    <w:p w:rsidR="00EF2557" w:rsidRDefault="00EF2557" w:rsidP="00737882">
      <w:pPr>
        <w:spacing w:line="360" w:lineRule="auto"/>
        <w:ind w:right="84" w:firstLineChars="100" w:firstLine="223"/>
        <w:rPr>
          <w:position w:val="-40"/>
          <w:sz w:val="24"/>
        </w:rPr>
      </w:pPr>
    </w:p>
    <w:p w:rsidR="00EF2557" w:rsidRDefault="00457EB8">
      <w:pPr>
        <w:spacing w:line="560" w:lineRule="exact"/>
        <w:jc w:val="left"/>
        <w:rPr>
          <w:b/>
          <w:sz w:val="24"/>
        </w:rPr>
      </w:pPr>
      <w:r>
        <w:rPr>
          <w:sz w:val="24"/>
        </w:rPr>
        <w:br w:type="page"/>
      </w:r>
      <w:r>
        <w:rPr>
          <w:b/>
          <w:sz w:val="24"/>
        </w:rPr>
        <w:t>附件</w:t>
      </w:r>
      <w:r>
        <w:rPr>
          <w:b/>
          <w:sz w:val="24"/>
        </w:rPr>
        <w:t>1</w:t>
      </w:r>
      <w:r>
        <w:rPr>
          <w:rFonts w:hint="eastAsia"/>
          <w:b/>
          <w:sz w:val="24"/>
        </w:rPr>
        <w:t>2</w:t>
      </w:r>
    </w:p>
    <w:p w:rsidR="00EF2557" w:rsidRDefault="00457EB8">
      <w:pPr>
        <w:spacing w:line="560" w:lineRule="exact"/>
        <w:jc w:val="center"/>
        <w:rPr>
          <w:b/>
          <w:sz w:val="24"/>
        </w:rPr>
      </w:pPr>
      <w:r>
        <w:rPr>
          <w:b/>
          <w:sz w:val="24"/>
        </w:rPr>
        <w:t>管理大纲</w:t>
      </w:r>
    </w:p>
    <w:p w:rsidR="00EF2557" w:rsidRDefault="00457EB8" w:rsidP="00737882">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EF2557" w:rsidRDefault="00457EB8" w:rsidP="00737882">
      <w:pPr>
        <w:spacing w:line="560" w:lineRule="exact"/>
        <w:ind w:firstLineChars="300" w:firstLine="669"/>
        <w:jc w:val="left"/>
        <w:rPr>
          <w:sz w:val="24"/>
        </w:rPr>
      </w:pPr>
      <w:r>
        <w:rPr>
          <w:sz w:val="24"/>
        </w:rPr>
        <w:t>投标人将专项服务委托专业公司承担的，应当进行说明。</w:t>
      </w:r>
    </w:p>
    <w:p w:rsidR="00EF2557" w:rsidRDefault="00457EB8" w:rsidP="00737882">
      <w:pPr>
        <w:spacing w:line="560" w:lineRule="exact"/>
        <w:ind w:firstLineChars="300" w:firstLine="669"/>
        <w:jc w:val="left"/>
        <w:rPr>
          <w:sz w:val="24"/>
        </w:rPr>
      </w:pPr>
      <w:r>
        <w:rPr>
          <w:sz w:val="24"/>
        </w:rPr>
        <w:t>投标人认为必需的其他内容。</w:t>
      </w: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457EB8">
      <w:pPr>
        <w:spacing w:line="360" w:lineRule="auto"/>
        <w:ind w:right="84"/>
        <w:rPr>
          <w:sz w:val="24"/>
        </w:rPr>
      </w:pPr>
      <w:r>
        <w:rPr>
          <w:sz w:val="24"/>
        </w:rPr>
        <w:t>投标人名称：</w:t>
      </w:r>
    </w:p>
    <w:p w:rsidR="00EF2557" w:rsidRDefault="00EF2557" w:rsidP="00737882">
      <w:pPr>
        <w:spacing w:line="360" w:lineRule="auto"/>
        <w:ind w:right="84" w:firstLineChars="100" w:firstLine="223"/>
        <w:rPr>
          <w:sz w:val="24"/>
        </w:rPr>
      </w:pPr>
    </w:p>
    <w:p w:rsidR="00EF2557" w:rsidRDefault="00457EB8">
      <w:pPr>
        <w:spacing w:line="360" w:lineRule="auto"/>
        <w:ind w:right="84"/>
        <w:rPr>
          <w:position w:val="-40"/>
          <w:sz w:val="24"/>
        </w:rPr>
      </w:pPr>
      <w:r>
        <w:rPr>
          <w:sz w:val="24"/>
        </w:rPr>
        <w:t>日期：</w:t>
      </w:r>
      <w:r>
        <w:rPr>
          <w:sz w:val="24"/>
        </w:rPr>
        <w:t xml:space="preserve">  </w:t>
      </w: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EF2557">
      <w:pPr>
        <w:spacing w:line="560" w:lineRule="exact"/>
        <w:jc w:val="left"/>
        <w:rPr>
          <w:sz w:val="28"/>
        </w:rPr>
      </w:pPr>
    </w:p>
    <w:p w:rsidR="00EF2557" w:rsidRDefault="00457EB8">
      <w:pPr>
        <w:spacing w:line="480" w:lineRule="auto"/>
        <w:rPr>
          <w:b/>
          <w:sz w:val="24"/>
        </w:rPr>
      </w:pPr>
      <w:r>
        <w:rPr>
          <w:b/>
          <w:sz w:val="24"/>
        </w:rPr>
        <w:t>附件</w:t>
      </w:r>
      <w:r>
        <w:rPr>
          <w:b/>
          <w:sz w:val="24"/>
        </w:rPr>
        <w:t>1</w:t>
      </w:r>
      <w:r>
        <w:rPr>
          <w:rFonts w:hint="eastAsia"/>
          <w:b/>
          <w:sz w:val="24"/>
        </w:rPr>
        <w:t>3</w:t>
      </w:r>
      <w:r>
        <w:rPr>
          <w:b/>
          <w:sz w:val="24"/>
        </w:rPr>
        <w:t>-1</w:t>
      </w:r>
    </w:p>
    <w:p w:rsidR="00EF2557" w:rsidRDefault="00457EB8">
      <w:pPr>
        <w:spacing w:line="480" w:lineRule="auto"/>
        <w:jc w:val="center"/>
        <w:rPr>
          <w:b/>
          <w:sz w:val="30"/>
        </w:rPr>
      </w:pPr>
      <w:r>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EF2557">
        <w:trPr>
          <w:cantSplit/>
          <w:jc w:val="center"/>
        </w:trPr>
        <w:tc>
          <w:tcPr>
            <w:tcW w:w="1452" w:type="dxa"/>
            <w:gridSpan w:val="2"/>
          </w:tcPr>
          <w:p w:rsidR="00EF2557" w:rsidRDefault="00457EB8">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EF2557" w:rsidRDefault="00EF2557">
            <w:pPr>
              <w:spacing w:line="360" w:lineRule="auto"/>
              <w:ind w:right="84"/>
              <w:jc w:val="center"/>
              <w:rPr>
                <w:position w:val="-36"/>
                <w:sz w:val="24"/>
              </w:rPr>
            </w:pPr>
          </w:p>
        </w:tc>
        <w:tc>
          <w:tcPr>
            <w:tcW w:w="1449" w:type="dxa"/>
            <w:gridSpan w:val="2"/>
          </w:tcPr>
          <w:p w:rsidR="00EF2557" w:rsidRDefault="00457EB8">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EF2557" w:rsidRDefault="00EF2557">
            <w:pPr>
              <w:spacing w:line="360" w:lineRule="auto"/>
              <w:ind w:right="84"/>
              <w:jc w:val="center"/>
              <w:rPr>
                <w:position w:val="-36"/>
                <w:sz w:val="24"/>
              </w:rPr>
            </w:pPr>
          </w:p>
        </w:tc>
        <w:tc>
          <w:tcPr>
            <w:tcW w:w="1426" w:type="dxa"/>
            <w:gridSpan w:val="2"/>
          </w:tcPr>
          <w:p w:rsidR="00EF2557" w:rsidRDefault="00457EB8">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EF2557" w:rsidRDefault="00EF2557">
            <w:pPr>
              <w:spacing w:line="360" w:lineRule="auto"/>
              <w:ind w:right="84"/>
              <w:jc w:val="center"/>
              <w:rPr>
                <w:position w:val="-36"/>
                <w:sz w:val="24"/>
              </w:rPr>
            </w:pPr>
          </w:p>
        </w:tc>
      </w:tr>
      <w:tr w:rsidR="00EF2557">
        <w:trPr>
          <w:cantSplit/>
          <w:jc w:val="center"/>
        </w:trPr>
        <w:tc>
          <w:tcPr>
            <w:tcW w:w="1452" w:type="dxa"/>
            <w:gridSpan w:val="2"/>
          </w:tcPr>
          <w:p w:rsidR="00EF2557" w:rsidRDefault="00457EB8">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EF2557" w:rsidRDefault="00EF2557">
            <w:pPr>
              <w:spacing w:line="360" w:lineRule="auto"/>
              <w:ind w:right="84"/>
              <w:jc w:val="center"/>
              <w:rPr>
                <w:position w:val="-36"/>
                <w:sz w:val="24"/>
              </w:rPr>
            </w:pPr>
          </w:p>
        </w:tc>
        <w:tc>
          <w:tcPr>
            <w:tcW w:w="1449" w:type="dxa"/>
            <w:gridSpan w:val="2"/>
          </w:tcPr>
          <w:p w:rsidR="00EF2557" w:rsidRDefault="00457EB8">
            <w:pPr>
              <w:spacing w:line="360" w:lineRule="auto"/>
              <w:ind w:right="84"/>
              <w:jc w:val="center"/>
              <w:rPr>
                <w:position w:val="-36"/>
                <w:sz w:val="24"/>
              </w:rPr>
            </w:pPr>
            <w:r>
              <w:rPr>
                <w:position w:val="-36"/>
                <w:sz w:val="24"/>
              </w:rPr>
              <w:t>毕业学校</w:t>
            </w:r>
          </w:p>
        </w:tc>
        <w:tc>
          <w:tcPr>
            <w:tcW w:w="1894" w:type="dxa"/>
            <w:gridSpan w:val="3"/>
          </w:tcPr>
          <w:p w:rsidR="00EF2557" w:rsidRDefault="00EF2557">
            <w:pPr>
              <w:spacing w:line="360" w:lineRule="auto"/>
              <w:ind w:right="84"/>
              <w:jc w:val="center"/>
              <w:rPr>
                <w:position w:val="-36"/>
                <w:sz w:val="24"/>
              </w:rPr>
            </w:pPr>
          </w:p>
        </w:tc>
        <w:tc>
          <w:tcPr>
            <w:tcW w:w="1426" w:type="dxa"/>
            <w:gridSpan w:val="2"/>
          </w:tcPr>
          <w:p w:rsidR="00EF2557" w:rsidRDefault="00457EB8">
            <w:pPr>
              <w:spacing w:line="360" w:lineRule="auto"/>
              <w:ind w:right="84"/>
              <w:jc w:val="center"/>
              <w:rPr>
                <w:position w:val="-36"/>
                <w:sz w:val="24"/>
              </w:rPr>
            </w:pPr>
            <w:r>
              <w:rPr>
                <w:position w:val="-36"/>
                <w:sz w:val="24"/>
              </w:rPr>
              <w:t>毕业时间</w:t>
            </w:r>
          </w:p>
        </w:tc>
        <w:tc>
          <w:tcPr>
            <w:tcW w:w="1290" w:type="dxa"/>
          </w:tcPr>
          <w:p w:rsidR="00EF2557" w:rsidRDefault="00EF2557">
            <w:pPr>
              <w:spacing w:line="360" w:lineRule="auto"/>
              <w:ind w:right="84"/>
              <w:jc w:val="center"/>
              <w:rPr>
                <w:position w:val="-36"/>
                <w:sz w:val="24"/>
              </w:rPr>
            </w:pPr>
          </w:p>
        </w:tc>
      </w:tr>
      <w:tr w:rsidR="00EF2557">
        <w:trPr>
          <w:cantSplit/>
          <w:jc w:val="center"/>
        </w:trPr>
        <w:tc>
          <w:tcPr>
            <w:tcW w:w="1452" w:type="dxa"/>
            <w:gridSpan w:val="2"/>
          </w:tcPr>
          <w:p w:rsidR="00EF2557" w:rsidRDefault="00457EB8">
            <w:pPr>
              <w:spacing w:line="360" w:lineRule="auto"/>
              <w:ind w:right="84"/>
              <w:jc w:val="center"/>
              <w:rPr>
                <w:position w:val="-36"/>
                <w:sz w:val="24"/>
              </w:rPr>
            </w:pPr>
            <w:r>
              <w:rPr>
                <w:position w:val="-36"/>
                <w:sz w:val="24"/>
              </w:rPr>
              <w:t>所学专业</w:t>
            </w:r>
          </w:p>
        </w:tc>
        <w:tc>
          <w:tcPr>
            <w:tcW w:w="1396" w:type="dxa"/>
            <w:gridSpan w:val="2"/>
          </w:tcPr>
          <w:p w:rsidR="00EF2557" w:rsidRDefault="00EF2557">
            <w:pPr>
              <w:spacing w:line="360" w:lineRule="auto"/>
              <w:ind w:right="84"/>
              <w:jc w:val="center"/>
              <w:rPr>
                <w:position w:val="-36"/>
                <w:sz w:val="24"/>
              </w:rPr>
            </w:pPr>
          </w:p>
        </w:tc>
        <w:tc>
          <w:tcPr>
            <w:tcW w:w="1449" w:type="dxa"/>
            <w:gridSpan w:val="2"/>
          </w:tcPr>
          <w:p w:rsidR="00EF2557" w:rsidRDefault="00457EB8">
            <w:pPr>
              <w:spacing w:line="360" w:lineRule="auto"/>
              <w:ind w:right="84"/>
              <w:jc w:val="center"/>
              <w:rPr>
                <w:position w:val="-36"/>
                <w:sz w:val="24"/>
              </w:rPr>
            </w:pPr>
            <w:r>
              <w:rPr>
                <w:position w:val="-36"/>
                <w:sz w:val="24"/>
              </w:rPr>
              <w:t>最高学历</w:t>
            </w:r>
          </w:p>
        </w:tc>
        <w:tc>
          <w:tcPr>
            <w:tcW w:w="1894" w:type="dxa"/>
            <w:gridSpan w:val="3"/>
          </w:tcPr>
          <w:p w:rsidR="00EF2557" w:rsidRDefault="00EF2557">
            <w:pPr>
              <w:spacing w:line="360" w:lineRule="auto"/>
              <w:ind w:right="84"/>
              <w:jc w:val="center"/>
              <w:rPr>
                <w:position w:val="-36"/>
                <w:sz w:val="24"/>
              </w:rPr>
            </w:pPr>
          </w:p>
        </w:tc>
        <w:tc>
          <w:tcPr>
            <w:tcW w:w="1426" w:type="dxa"/>
            <w:gridSpan w:val="2"/>
          </w:tcPr>
          <w:p w:rsidR="00EF2557" w:rsidRDefault="00457EB8">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EF2557" w:rsidRDefault="00EF2557">
            <w:pPr>
              <w:spacing w:line="360" w:lineRule="auto"/>
              <w:ind w:right="84"/>
              <w:jc w:val="center"/>
              <w:rPr>
                <w:position w:val="-36"/>
                <w:sz w:val="24"/>
              </w:rPr>
            </w:pPr>
          </w:p>
        </w:tc>
      </w:tr>
      <w:tr w:rsidR="00EF2557">
        <w:trPr>
          <w:cantSplit/>
          <w:jc w:val="center"/>
        </w:trPr>
        <w:tc>
          <w:tcPr>
            <w:tcW w:w="2346" w:type="dxa"/>
            <w:gridSpan w:val="3"/>
            <w:vAlign w:val="center"/>
          </w:tcPr>
          <w:p w:rsidR="00EF2557" w:rsidRDefault="00457EB8">
            <w:pPr>
              <w:spacing w:line="360" w:lineRule="auto"/>
              <w:ind w:right="84"/>
              <w:jc w:val="center"/>
              <w:rPr>
                <w:spacing w:val="-28"/>
                <w:position w:val="-36"/>
                <w:sz w:val="24"/>
              </w:rPr>
            </w:pPr>
            <w:r>
              <w:rPr>
                <w:position w:val="-36"/>
                <w:sz w:val="24"/>
              </w:rPr>
              <w:t>所获证书及编号</w:t>
            </w:r>
          </w:p>
        </w:tc>
        <w:tc>
          <w:tcPr>
            <w:tcW w:w="1951" w:type="dxa"/>
            <w:gridSpan w:val="3"/>
          </w:tcPr>
          <w:p w:rsidR="00EF2557" w:rsidRDefault="00EF2557">
            <w:pPr>
              <w:spacing w:line="360" w:lineRule="auto"/>
              <w:ind w:right="84"/>
              <w:jc w:val="center"/>
              <w:rPr>
                <w:position w:val="-36"/>
                <w:sz w:val="24"/>
              </w:rPr>
            </w:pPr>
          </w:p>
        </w:tc>
        <w:tc>
          <w:tcPr>
            <w:tcW w:w="3138" w:type="dxa"/>
            <w:gridSpan w:val="4"/>
          </w:tcPr>
          <w:p w:rsidR="00EF2557" w:rsidRDefault="00457EB8">
            <w:pPr>
              <w:spacing w:line="360" w:lineRule="auto"/>
              <w:ind w:right="84"/>
              <w:jc w:val="center"/>
              <w:rPr>
                <w:position w:val="-36"/>
                <w:sz w:val="24"/>
              </w:rPr>
            </w:pPr>
            <w:r>
              <w:rPr>
                <w:sz w:val="24"/>
              </w:rPr>
              <w:t>工作年限</w:t>
            </w:r>
          </w:p>
        </w:tc>
        <w:tc>
          <w:tcPr>
            <w:tcW w:w="1472" w:type="dxa"/>
            <w:gridSpan w:val="2"/>
          </w:tcPr>
          <w:p w:rsidR="00EF2557" w:rsidRDefault="00EF2557">
            <w:pPr>
              <w:spacing w:line="360" w:lineRule="auto"/>
              <w:ind w:right="84"/>
              <w:jc w:val="center"/>
              <w:rPr>
                <w:position w:val="-36"/>
                <w:sz w:val="24"/>
              </w:rPr>
            </w:pPr>
          </w:p>
        </w:tc>
      </w:tr>
      <w:tr w:rsidR="00EF2557">
        <w:trPr>
          <w:cantSplit/>
          <w:jc w:val="center"/>
        </w:trPr>
        <w:tc>
          <w:tcPr>
            <w:tcW w:w="8907" w:type="dxa"/>
            <w:gridSpan w:val="12"/>
          </w:tcPr>
          <w:p w:rsidR="00EF2557" w:rsidRDefault="00457EB8">
            <w:pPr>
              <w:spacing w:line="360" w:lineRule="auto"/>
              <w:ind w:right="84"/>
              <w:jc w:val="center"/>
              <w:rPr>
                <w:position w:val="-36"/>
                <w:sz w:val="24"/>
              </w:rPr>
            </w:pPr>
            <w:r>
              <w:rPr>
                <w:position w:val="-36"/>
                <w:sz w:val="24"/>
              </w:rPr>
              <w:t>近三年来的主要工作业绩及担任的主要工作经历</w:t>
            </w:r>
          </w:p>
        </w:tc>
      </w:tr>
      <w:tr w:rsidR="00EF2557">
        <w:trPr>
          <w:cantSplit/>
          <w:jc w:val="center"/>
        </w:trPr>
        <w:tc>
          <w:tcPr>
            <w:tcW w:w="952" w:type="dxa"/>
          </w:tcPr>
          <w:p w:rsidR="00EF2557" w:rsidRDefault="00457E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EF2557" w:rsidRDefault="00457EB8">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EF2557" w:rsidRDefault="00457EB8">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EF2557" w:rsidRDefault="00457EB8">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EF2557" w:rsidRDefault="00457EB8">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EF2557">
        <w:trPr>
          <w:cantSplit/>
          <w:jc w:val="center"/>
        </w:trPr>
        <w:tc>
          <w:tcPr>
            <w:tcW w:w="952" w:type="dxa"/>
          </w:tcPr>
          <w:p w:rsidR="00EF2557" w:rsidRDefault="00EF2557">
            <w:pPr>
              <w:spacing w:line="360" w:lineRule="auto"/>
              <w:ind w:right="84"/>
              <w:rPr>
                <w:position w:val="-36"/>
                <w:sz w:val="24"/>
              </w:rPr>
            </w:pPr>
          </w:p>
          <w:p w:rsidR="00EF2557" w:rsidRDefault="00EF2557">
            <w:pPr>
              <w:spacing w:line="360" w:lineRule="auto"/>
              <w:ind w:right="84"/>
              <w:rPr>
                <w:position w:val="-36"/>
                <w:sz w:val="24"/>
              </w:rPr>
            </w:pPr>
          </w:p>
          <w:p w:rsidR="00EF2557" w:rsidRDefault="00EF2557">
            <w:pPr>
              <w:spacing w:line="360" w:lineRule="auto"/>
              <w:ind w:right="84"/>
              <w:rPr>
                <w:position w:val="-36"/>
                <w:sz w:val="24"/>
              </w:rPr>
            </w:pPr>
          </w:p>
          <w:p w:rsidR="00EF2557" w:rsidRDefault="00EF2557">
            <w:pPr>
              <w:spacing w:line="360" w:lineRule="auto"/>
              <w:ind w:right="84"/>
              <w:rPr>
                <w:position w:val="-36"/>
                <w:sz w:val="24"/>
              </w:rPr>
            </w:pPr>
          </w:p>
          <w:p w:rsidR="00EF2557" w:rsidRDefault="00EF2557">
            <w:pPr>
              <w:spacing w:line="360" w:lineRule="auto"/>
              <w:ind w:right="84"/>
              <w:rPr>
                <w:position w:val="-36"/>
                <w:sz w:val="24"/>
              </w:rPr>
            </w:pPr>
          </w:p>
        </w:tc>
        <w:tc>
          <w:tcPr>
            <w:tcW w:w="1394" w:type="dxa"/>
            <w:gridSpan w:val="2"/>
          </w:tcPr>
          <w:p w:rsidR="00EF2557" w:rsidRDefault="00EF2557">
            <w:pPr>
              <w:spacing w:line="360" w:lineRule="auto"/>
              <w:ind w:right="84"/>
              <w:rPr>
                <w:position w:val="-36"/>
                <w:sz w:val="24"/>
              </w:rPr>
            </w:pPr>
          </w:p>
        </w:tc>
        <w:tc>
          <w:tcPr>
            <w:tcW w:w="1445" w:type="dxa"/>
            <w:gridSpan w:val="2"/>
          </w:tcPr>
          <w:p w:rsidR="00EF2557" w:rsidRDefault="00EF2557">
            <w:pPr>
              <w:spacing w:line="360" w:lineRule="auto"/>
              <w:ind w:right="84"/>
              <w:rPr>
                <w:position w:val="-36"/>
                <w:sz w:val="24"/>
              </w:rPr>
            </w:pPr>
          </w:p>
        </w:tc>
        <w:tc>
          <w:tcPr>
            <w:tcW w:w="944" w:type="dxa"/>
            <w:gridSpan w:val="2"/>
          </w:tcPr>
          <w:p w:rsidR="00EF2557" w:rsidRDefault="00EF2557">
            <w:pPr>
              <w:spacing w:line="360" w:lineRule="auto"/>
              <w:ind w:right="84"/>
              <w:rPr>
                <w:position w:val="-36"/>
                <w:sz w:val="24"/>
              </w:rPr>
            </w:pPr>
          </w:p>
        </w:tc>
        <w:tc>
          <w:tcPr>
            <w:tcW w:w="4172" w:type="dxa"/>
            <w:gridSpan w:val="5"/>
          </w:tcPr>
          <w:p w:rsidR="00EF2557" w:rsidRDefault="00EF2557">
            <w:pPr>
              <w:spacing w:line="360" w:lineRule="auto"/>
              <w:ind w:right="84"/>
              <w:rPr>
                <w:position w:val="-36"/>
                <w:sz w:val="24"/>
              </w:rPr>
            </w:pPr>
          </w:p>
        </w:tc>
      </w:tr>
      <w:tr w:rsidR="00EF2557">
        <w:trPr>
          <w:cantSplit/>
          <w:jc w:val="center"/>
        </w:trPr>
        <w:tc>
          <w:tcPr>
            <w:tcW w:w="8907" w:type="dxa"/>
            <w:gridSpan w:val="12"/>
          </w:tcPr>
          <w:p w:rsidR="00EF2557" w:rsidRDefault="00457EB8">
            <w:pPr>
              <w:spacing w:line="360" w:lineRule="auto"/>
              <w:ind w:right="84"/>
              <w:jc w:val="center"/>
              <w:rPr>
                <w:position w:val="-36"/>
                <w:sz w:val="24"/>
              </w:rPr>
            </w:pPr>
            <w:r>
              <w:rPr>
                <w:position w:val="-36"/>
                <w:sz w:val="24"/>
              </w:rPr>
              <w:t>曾担任负责人的项目</w:t>
            </w:r>
          </w:p>
        </w:tc>
      </w:tr>
      <w:tr w:rsidR="00EF2557">
        <w:trPr>
          <w:cantSplit/>
          <w:jc w:val="center"/>
        </w:trPr>
        <w:tc>
          <w:tcPr>
            <w:tcW w:w="952" w:type="dxa"/>
          </w:tcPr>
          <w:p w:rsidR="00EF2557" w:rsidRDefault="00457E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EF2557" w:rsidRDefault="00457EB8">
            <w:pPr>
              <w:spacing w:line="360" w:lineRule="auto"/>
              <w:ind w:right="84"/>
              <w:jc w:val="center"/>
              <w:rPr>
                <w:position w:val="-36"/>
                <w:sz w:val="24"/>
              </w:rPr>
            </w:pPr>
            <w:r>
              <w:rPr>
                <w:position w:val="-36"/>
                <w:sz w:val="24"/>
              </w:rPr>
              <w:t>委托单位</w:t>
            </w:r>
          </w:p>
        </w:tc>
        <w:tc>
          <w:tcPr>
            <w:tcW w:w="2389" w:type="dxa"/>
            <w:gridSpan w:val="4"/>
          </w:tcPr>
          <w:p w:rsidR="00EF2557" w:rsidRDefault="00457EB8">
            <w:pPr>
              <w:spacing w:line="360" w:lineRule="auto"/>
              <w:ind w:right="84"/>
              <w:jc w:val="center"/>
              <w:rPr>
                <w:position w:val="-36"/>
                <w:sz w:val="24"/>
              </w:rPr>
            </w:pPr>
            <w:r>
              <w:rPr>
                <w:position w:val="-36"/>
                <w:sz w:val="24"/>
              </w:rPr>
              <w:t>项目名称</w:t>
            </w:r>
          </w:p>
        </w:tc>
        <w:tc>
          <w:tcPr>
            <w:tcW w:w="1351" w:type="dxa"/>
          </w:tcPr>
          <w:p w:rsidR="00EF2557" w:rsidRDefault="00457EB8">
            <w:pPr>
              <w:spacing w:line="360" w:lineRule="auto"/>
              <w:ind w:right="84"/>
              <w:jc w:val="center"/>
              <w:rPr>
                <w:position w:val="-36"/>
                <w:sz w:val="24"/>
              </w:rPr>
            </w:pPr>
            <w:r>
              <w:rPr>
                <w:position w:val="-36"/>
                <w:sz w:val="24"/>
              </w:rPr>
              <w:t>项目规模</w:t>
            </w:r>
          </w:p>
        </w:tc>
        <w:tc>
          <w:tcPr>
            <w:tcW w:w="1349" w:type="dxa"/>
            <w:gridSpan w:val="2"/>
          </w:tcPr>
          <w:p w:rsidR="00EF2557" w:rsidRDefault="00457EB8">
            <w:pPr>
              <w:spacing w:line="360" w:lineRule="auto"/>
              <w:ind w:right="84"/>
              <w:jc w:val="center"/>
              <w:rPr>
                <w:position w:val="-36"/>
                <w:sz w:val="24"/>
              </w:rPr>
            </w:pPr>
            <w:r>
              <w:rPr>
                <w:position w:val="-36"/>
                <w:sz w:val="24"/>
              </w:rPr>
              <w:t>项目类型</w:t>
            </w:r>
          </w:p>
        </w:tc>
        <w:tc>
          <w:tcPr>
            <w:tcW w:w="1472" w:type="dxa"/>
            <w:gridSpan w:val="2"/>
          </w:tcPr>
          <w:p w:rsidR="00EF2557" w:rsidRDefault="00457EB8">
            <w:pPr>
              <w:spacing w:line="360" w:lineRule="auto"/>
              <w:ind w:right="84"/>
              <w:jc w:val="center"/>
              <w:rPr>
                <w:position w:val="-36"/>
                <w:sz w:val="24"/>
              </w:rPr>
            </w:pPr>
            <w:r>
              <w:rPr>
                <w:position w:val="-36"/>
                <w:sz w:val="24"/>
              </w:rPr>
              <w:t>备注</w:t>
            </w:r>
          </w:p>
        </w:tc>
      </w:tr>
      <w:tr w:rsidR="00EF2557">
        <w:trPr>
          <w:cantSplit/>
          <w:trHeight w:val="1249"/>
          <w:jc w:val="center"/>
        </w:trPr>
        <w:tc>
          <w:tcPr>
            <w:tcW w:w="952" w:type="dxa"/>
            <w:tcBorders>
              <w:bottom w:val="single" w:sz="4" w:space="0" w:color="auto"/>
            </w:tcBorders>
          </w:tcPr>
          <w:p w:rsidR="00EF2557" w:rsidRDefault="00EF2557">
            <w:pPr>
              <w:spacing w:line="360" w:lineRule="auto"/>
              <w:ind w:right="84"/>
              <w:rPr>
                <w:position w:val="-36"/>
                <w:sz w:val="24"/>
              </w:rPr>
            </w:pPr>
          </w:p>
          <w:p w:rsidR="00EF2557" w:rsidRDefault="00EF2557">
            <w:pPr>
              <w:spacing w:line="360" w:lineRule="auto"/>
              <w:ind w:right="84"/>
              <w:rPr>
                <w:position w:val="-36"/>
                <w:sz w:val="24"/>
              </w:rPr>
            </w:pPr>
          </w:p>
          <w:p w:rsidR="00EF2557" w:rsidRDefault="00EF2557">
            <w:pPr>
              <w:spacing w:line="360" w:lineRule="auto"/>
              <w:ind w:right="84"/>
              <w:rPr>
                <w:position w:val="-36"/>
                <w:sz w:val="24"/>
              </w:rPr>
            </w:pPr>
          </w:p>
        </w:tc>
        <w:tc>
          <w:tcPr>
            <w:tcW w:w="1394" w:type="dxa"/>
            <w:gridSpan w:val="2"/>
            <w:tcBorders>
              <w:bottom w:val="single" w:sz="4" w:space="0" w:color="auto"/>
            </w:tcBorders>
          </w:tcPr>
          <w:p w:rsidR="00EF2557" w:rsidRDefault="00EF2557">
            <w:pPr>
              <w:spacing w:line="360" w:lineRule="auto"/>
              <w:ind w:right="84"/>
              <w:rPr>
                <w:position w:val="-36"/>
                <w:sz w:val="24"/>
              </w:rPr>
            </w:pPr>
          </w:p>
        </w:tc>
        <w:tc>
          <w:tcPr>
            <w:tcW w:w="2389" w:type="dxa"/>
            <w:gridSpan w:val="4"/>
            <w:tcBorders>
              <w:bottom w:val="single" w:sz="4" w:space="0" w:color="auto"/>
            </w:tcBorders>
          </w:tcPr>
          <w:p w:rsidR="00EF2557" w:rsidRDefault="00EF2557">
            <w:pPr>
              <w:spacing w:line="360" w:lineRule="auto"/>
              <w:ind w:right="84"/>
              <w:rPr>
                <w:position w:val="-36"/>
                <w:sz w:val="24"/>
              </w:rPr>
            </w:pPr>
          </w:p>
        </w:tc>
        <w:tc>
          <w:tcPr>
            <w:tcW w:w="1351" w:type="dxa"/>
            <w:tcBorders>
              <w:bottom w:val="single" w:sz="4" w:space="0" w:color="auto"/>
            </w:tcBorders>
          </w:tcPr>
          <w:p w:rsidR="00EF2557" w:rsidRDefault="00EF2557">
            <w:pPr>
              <w:spacing w:line="360" w:lineRule="auto"/>
              <w:ind w:right="84"/>
              <w:rPr>
                <w:position w:val="-36"/>
                <w:sz w:val="24"/>
              </w:rPr>
            </w:pPr>
          </w:p>
        </w:tc>
        <w:tc>
          <w:tcPr>
            <w:tcW w:w="1349" w:type="dxa"/>
            <w:gridSpan w:val="2"/>
            <w:tcBorders>
              <w:bottom w:val="single" w:sz="4" w:space="0" w:color="auto"/>
            </w:tcBorders>
          </w:tcPr>
          <w:p w:rsidR="00EF2557" w:rsidRDefault="00EF2557">
            <w:pPr>
              <w:spacing w:line="360" w:lineRule="auto"/>
              <w:ind w:right="84"/>
              <w:rPr>
                <w:position w:val="-36"/>
                <w:sz w:val="24"/>
              </w:rPr>
            </w:pPr>
          </w:p>
        </w:tc>
        <w:tc>
          <w:tcPr>
            <w:tcW w:w="1472" w:type="dxa"/>
            <w:gridSpan w:val="2"/>
            <w:tcBorders>
              <w:bottom w:val="single" w:sz="4" w:space="0" w:color="auto"/>
            </w:tcBorders>
          </w:tcPr>
          <w:p w:rsidR="00EF2557" w:rsidRDefault="00EF2557">
            <w:pPr>
              <w:spacing w:line="360" w:lineRule="auto"/>
              <w:ind w:right="84"/>
              <w:rPr>
                <w:position w:val="-36"/>
                <w:sz w:val="24"/>
              </w:rPr>
            </w:pPr>
          </w:p>
        </w:tc>
      </w:tr>
    </w:tbl>
    <w:p w:rsidR="00EF2557" w:rsidRDefault="00457EB8" w:rsidP="00737882">
      <w:pPr>
        <w:spacing w:line="360" w:lineRule="auto"/>
        <w:ind w:right="84" w:firstLineChars="100" w:firstLine="223"/>
        <w:rPr>
          <w:sz w:val="24"/>
        </w:rPr>
      </w:pPr>
      <w:r>
        <w:rPr>
          <w:sz w:val="24"/>
        </w:rPr>
        <w:t>投标人名称：</w:t>
      </w:r>
    </w:p>
    <w:p w:rsidR="00EF2557" w:rsidRDefault="00EF2557" w:rsidP="00737882">
      <w:pPr>
        <w:spacing w:line="360" w:lineRule="auto"/>
        <w:ind w:right="84" w:firstLineChars="100" w:firstLine="223"/>
        <w:rPr>
          <w:sz w:val="24"/>
        </w:rPr>
      </w:pPr>
    </w:p>
    <w:p w:rsidR="00EF2557" w:rsidRDefault="00457EB8" w:rsidP="00737882">
      <w:pPr>
        <w:spacing w:line="360" w:lineRule="auto"/>
        <w:ind w:right="84" w:firstLineChars="100" w:firstLine="223"/>
        <w:rPr>
          <w:position w:val="-40"/>
          <w:sz w:val="24"/>
        </w:rPr>
      </w:pPr>
      <w:r>
        <w:rPr>
          <w:sz w:val="24"/>
        </w:rPr>
        <w:t>日期：</w:t>
      </w:r>
      <w:r>
        <w:rPr>
          <w:sz w:val="24"/>
        </w:rPr>
        <w:t xml:space="preserve">  </w:t>
      </w:r>
    </w:p>
    <w:p w:rsidR="00EF2557" w:rsidRDefault="00457EB8">
      <w:pPr>
        <w:widowControl/>
        <w:jc w:val="left"/>
        <w:rPr>
          <w:b/>
          <w:sz w:val="24"/>
          <w:szCs w:val="24"/>
        </w:rPr>
      </w:pPr>
      <w:r>
        <w:rPr>
          <w:b/>
          <w:sz w:val="24"/>
          <w:szCs w:val="24"/>
        </w:rPr>
        <w:br w:type="page"/>
      </w:r>
    </w:p>
    <w:p w:rsidR="00EF2557" w:rsidRDefault="00457EB8">
      <w:pPr>
        <w:tabs>
          <w:tab w:val="left" w:pos="240"/>
          <w:tab w:val="left" w:pos="7665"/>
        </w:tabs>
        <w:rPr>
          <w:b/>
          <w:sz w:val="24"/>
          <w:szCs w:val="24"/>
        </w:rPr>
      </w:pPr>
      <w:r>
        <w:rPr>
          <w:b/>
          <w:sz w:val="24"/>
          <w:szCs w:val="24"/>
        </w:rPr>
        <w:t>附件</w:t>
      </w:r>
      <w:r>
        <w:rPr>
          <w:b/>
          <w:sz w:val="24"/>
          <w:szCs w:val="24"/>
        </w:rPr>
        <w:t>1</w:t>
      </w:r>
      <w:r>
        <w:rPr>
          <w:rFonts w:hint="eastAsia"/>
          <w:b/>
          <w:sz w:val="24"/>
          <w:szCs w:val="24"/>
        </w:rPr>
        <w:t>3</w:t>
      </w:r>
      <w:r>
        <w:rPr>
          <w:b/>
          <w:sz w:val="24"/>
          <w:szCs w:val="24"/>
        </w:rPr>
        <w:t>-2</w:t>
      </w:r>
    </w:p>
    <w:p w:rsidR="00EF2557" w:rsidRDefault="00457EB8">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EF2557">
        <w:trPr>
          <w:jc w:val="center"/>
        </w:trPr>
        <w:tc>
          <w:tcPr>
            <w:tcW w:w="840" w:type="dxa"/>
            <w:vAlign w:val="center"/>
          </w:tcPr>
          <w:p w:rsidR="00EF2557" w:rsidRDefault="00457EB8">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EF2557" w:rsidRDefault="00457EB8">
            <w:pPr>
              <w:spacing w:line="360" w:lineRule="auto"/>
              <w:ind w:right="84"/>
              <w:jc w:val="center"/>
              <w:rPr>
                <w:position w:val="-32"/>
                <w:sz w:val="24"/>
              </w:rPr>
            </w:pPr>
            <w:r>
              <w:rPr>
                <w:position w:val="-32"/>
                <w:sz w:val="24"/>
              </w:rPr>
              <w:t>主要设备名称</w:t>
            </w:r>
          </w:p>
        </w:tc>
        <w:tc>
          <w:tcPr>
            <w:tcW w:w="1441" w:type="dxa"/>
            <w:vAlign w:val="center"/>
          </w:tcPr>
          <w:p w:rsidR="00EF2557" w:rsidRDefault="00457EB8">
            <w:pPr>
              <w:spacing w:line="360" w:lineRule="auto"/>
              <w:ind w:right="84"/>
              <w:jc w:val="center"/>
              <w:rPr>
                <w:position w:val="-32"/>
                <w:sz w:val="24"/>
              </w:rPr>
            </w:pPr>
            <w:r>
              <w:rPr>
                <w:position w:val="-32"/>
                <w:sz w:val="24"/>
              </w:rPr>
              <w:t>规格型号</w:t>
            </w:r>
          </w:p>
        </w:tc>
        <w:tc>
          <w:tcPr>
            <w:tcW w:w="1439" w:type="dxa"/>
            <w:vAlign w:val="center"/>
          </w:tcPr>
          <w:p w:rsidR="00EF2557" w:rsidRDefault="00457EB8">
            <w:pPr>
              <w:spacing w:line="360" w:lineRule="auto"/>
              <w:ind w:right="84"/>
              <w:jc w:val="center"/>
              <w:rPr>
                <w:position w:val="-32"/>
                <w:sz w:val="24"/>
              </w:rPr>
            </w:pPr>
            <w:r>
              <w:rPr>
                <w:position w:val="-32"/>
                <w:sz w:val="24"/>
              </w:rPr>
              <w:t>购入时间</w:t>
            </w:r>
          </w:p>
        </w:tc>
        <w:tc>
          <w:tcPr>
            <w:tcW w:w="900" w:type="dxa"/>
            <w:vAlign w:val="center"/>
          </w:tcPr>
          <w:p w:rsidR="00EF2557" w:rsidRDefault="00457EB8">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EF2557" w:rsidRDefault="00457EB8">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r w:rsidR="00EF2557">
        <w:trPr>
          <w:jc w:val="center"/>
        </w:trPr>
        <w:tc>
          <w:tcPr>
            <w:tcW w:w="840" w:type="dxa"/>
          </w:tcPr>
          <w:p w:rsidR="00EF2557" w:rsidRDefault="00EF2557">
            <w:pPr>
              <w:spacing w:line="360" w:lineRule="auto"/>
              <w:ind w:right="84"/>
              <w:rPr>
                <w:position w:val="-40"/>
                <w:u w:val="single"/>
              </w:rPr>
            </w:pPr>
          </w:p>
        </w:tc>
        <w:tc>
          <w:tcPr>
            <w:tcW w:w="2520" w:type="dxa"/>
          </w:tcPr>
          <w:p w:rsidR="00EF2557" w:rsidRDefault="00EF2557">
            <w:pPr>
              <w:spacing w:line="360" w:lineRule="auto"/>
              <w:ind w:right="84"/>
              <w:rPr>
                <w:position w:val="-40"/>
                <w:u w:val="single"/>
              </w:rPr>
            </w:pPr>
          </w:p>
        </w:tc>
        <w:tc>
          <w:tcPr>
            <w:tcW w:w="1441" w:type="dxa"/>
          </w:tcPr>
          <w:p w:rsidR="00EF2557" w:rsidRDefault="00EF2557">
            <w:pPr>
              <w:spacing w:line="360" w:lineRule="auto"/>
              <w:ind w:right="84"/>
              <w:rPr>
                <w:position w:val="-40"/>
                <w:u w:val="single"/>
              </w:rPr>
            </w:pPr>
          </w:p>
        </w:tc>
        <w:tc>
          <w:tcPr>
            <w:tcW w:w="1439" w:type="dxa"/>
          </w:tcPr>
          <w:p w:rsidR="00EF2557" w:rsidRDefault="00EF2557">
            <w:pPr>
              <w:spacing w:line="360" w:lineRule="auto"/>
              <w:ind w:right="84"/>
              <w:rPr>
                <w:position w:val="-40"/>
                <w:u w:val="single"/>
              </w:rPr>
            </w:pPr>
          </w:p>
        </w:tc>
        <w:tc>
          <w:tcPr>
            <w:tcW w:w="900" w:type="dxa"/>
          </w:tcPr>
          <w:p w:rsidR="00EF2557" w:rsidRDefault="00EF2557">
            <w:pPr>
              <w:spacing w:line="360" w:lineRule="auto"/>
              <w:ind w:right="84"/>
              <w:rPr>
                <w:position w:val="-40"/>
                <w:u w:val="single"/>
              </w:rPr>
            </w:pPr>
          </w:p>
        </w:tc>
        <w:tc>
          <w:tcPr>
            <w:tcW w:w="1404" w:type="dxa"/>
          </w:tcPr>
          <w:p w:rsidR="00EF2557" w:rsidRDefault="00EF2557">
            <w:pPr>
              <w:spacing w:line="360" w:lineRule="auto"/>
              <w:ind w:right="84"/>
              <w:rPr>
                <w:position w:val="-40"/>
                <w:u w:val="single"/>
              </w:rPr>
            </w:pPr>
          </w:p>
        </w:tc>
      </w:tr>
    </w:tbl>
    <w:p w:rsidR="00EF2557" w:rsidRDefault="00457EB8" w:rsidP="00737882">
      <w:pPr>
        <w:spacing w:line="360" w:lineRule="auto"/>
        <w:ind w:right="84" w:firstLineChars="100" w:firstLine="223"/>
        <w:rPr>
          <w:sz w:val="24"/>
        </w:rPr>
      </w:pPr>
      <w:r>
        <w:rPr>
          <w:sz w:val="24"/>
        </w:rPr>
        <w:t>投标人名称：</w:t>
      </w:r>
    </w:p>
    <w:p w:rsidR="00EF2557" w:rsidRDefault="00EF2557" w:rsidP="00737882">
      <w:pPr>
        <w:spacing w:line="360" w:lineRule="auto"/>
        <w:ind w:right="84" w:firstLineChars="100" w:firstLine="223"/>
        <w:rPr>
          <w:sz w:val="24"/>
        </w:rPr>
      </w:pPr>
    </w:p>
    <w:p w:rsidR="00EF2557" w:rsidRDefault="00457EB8" w:rsidP="00737882">
      <w:pPr>
        <w:spacing w:line="360" w:lineRule="auto"/>
        <w:ind w:right="84" w:firstLineChars="100" w:firstLine="223"/>
        <w:rPr>
          <w:position w:val="-40"/>
          <w:sz w:val="24"/>
        </w:rPr>
      </w:pPr>
      <w:r>
        <w:rPr>
          <w:sz w:val="24"/>
        </w:rPr>
        <w:t>日期：</w:t>
      </w:r>
      <w:r>
        <w:rPr>
          <w:sz w:val="24"/>
        </w:rPr>
        <w:t xml:space="preserve">  </w:t>
      </w:r>
    </w:p>
    <w:p w:rsidR="00EF2557" w:rsidRDefault="00457EB8">
      <w:pPr>
        <w:widowControl/>
        <w:jc w:val="left"/>
        <w:rPr>
          <w:b/>
          <w:sz w:val="24"/>
          <w:szCs w:val="24"/>
        </w:rPr>
      </w:pPr>
      <w:r>
        <w:rPr>
          <w:b/>
          <w:sz w:val="24"/>
          <w:szCs w:val="24"/>
        </w:rPr>
        <w:br w:type="page"/>
      </w:r>
    </w:p>
    <w:p w:rsidR="00EF2557" w:rsidRDefault="00457EB8">
      <w:pPr>
        <w:tabs>
          <w:tab w:val="left" w:pos="240"/>
          <w:tab w:val="left" w:pos="7665"/>
        </w:tabs>
        <w:rPr>
          <w:b/>
          <w:sz w:val="24"/>
          <w:szCs w:val="24"/>
        </w:rPr>
      </w:pPr>
      <w:r>
        <w:rPr>
          <w:b/>
          <w:sz w:val="24"/>
          <w:szCs w:val="24"/>
        </w:rPr>
        <w:t>附件</w:t>
      </w:r>
      <w:r>
        <w:rPr>
          <w:b/>
          <w:sz w:val="24"/>
          <w:szCs w:val="24"/>
        </w:rPr>
        <w:t>1</w:t>
      </w:r>
      <w:r>
        <w:rPr>
          <w:rFonts w:hint="eastAsia"/>
          <w:b/>
          <w:sz w:val="24"/>
          <w:szCs w:val="24"/>
        </w:rPr>
        <w:t>3</w:t>
      </w:r>
      <w:r>
        <w:rPr>
          <w:b/>
          <w:sz w:val="24"/>
          <w:szCs w:val="24"/>
        </w:rPr>
        <w:t>-3</w:t>
      </w:r>
    </w:p>
    <w:p w:rsidR="00EF2557" w:rsidRDefault="00457EB8">
      <w:pPr>
        <w:tabs>
          <w:tab w:val="left" w:pos="240"/>
        </w:tabs>
        <w:jc w:val="center"/>
        <w:rPr>
          <w:b/>
          <w:sz w:val="24"/>
          <w:szCs w:val="24"/>
        </w:rPr>
      </w:pPr>
      <w:r>
        <w:rPr>
          <w:b/>
          <w:sz w:val="24"/>
          <w:szCs w:val="24"/>
        </w:rPr>
        <w:t>采购人须向供应商提供的条件</w:t>
      </w:r>
    </w:p>
    <w:p w:rsidR="00EF2557" w:rsidRDefault="00EF2557">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EF2557">
        <w:trPr>
          <w:cantSplit/>
          <w:trHeight w:val="657"/>
          <w:jc w:val="center"/>
        </w:trPr>
        <w:tc>
          <w:tcPr>
            <w:tcW w:w="840" w:type="dxa"/>
            <w:tcBorders>
              <w:bottom w:val="single" w:sz="4" w:space="0" w:color="auto"/>
            </w:tcBorders>
          </w:tcPr>
          <w:p w:rsidR="00EF2557" w:rsidRDefault="00457EB8">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EF2557" w:rsidRDefault="00457EB8">
            <w:pPr>
              <w:tabs>
                <w:tab w:val="left" w:pos="240"/>
              </w:tabs>
              <w:jc w:val="center"/>
              <w:rPr>
                <w:position w:val="-32"/>
                <w:sz w:val="24"/>
              </w:rPr>
            </w:pPr>
            <w:r>
              <w:rPr>
                <w:position w:val="-32"/>
                <w:sz w:val="24"/>
              </w:rPr>
              <w:t>设施或设备</w:t>
            </w:r>
          </w:p>
          <w:p w:rsidR="00EF2557" w:rsidRDefault="00457EB8">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EF2557" w:rsidRDefault="00457EB8">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EF2557" w:rsidRDefault="00457EB8">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EF2557" w:rsidRDefault="00457EB8">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EF2557" w:rsidRDefault="00457EB8">
            <w:pPr>
              <w:tabs>
                <w:tab w:val="left" w:pos="240"/>
              </w:tabs>
              <w:jc w:val="center"/>
              <w:rPr>
                <w:position w:val="-50"/>
                <w:sz w:val="24"/>
              </w:rPr>
            </w:pPr>
            <w:r>
              <w:rPr>
                <w:position w:val="-50"/>
                <w:sz w:val="24"/>
              </w:rPr>
              <w:t>如有偿提供的说明</w:t>
            </w:r>
            <w:r>
              <w:rPr>
                <w:position w:val="-50"/>
                <w:sz w:val="24"/>
              </w:rPr>
              <w:t xml:space="preserve"> </w:t>
            </w:r>
          </w:p>
        </w:tc>
      </w:tr>
      <w:tr w:rsidR="00EF2557">
        <w:trPr>
          <w:cantSplit/>
          <w:trHeight w:val="2295"/>
          <w:jc w:val="center"/>
        </w:trPr>
        <w:tc>
          <w:tcPr>
            <w:tcW w:w="840" w:type="dxa"/>
          </w:tcPr>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p w:rsidR="00EF2557" w:rsidRDefault="00EF2557">
            <w:pPr>
              <w:tabs>
                <w:tab w:val="left" w:pos="240"/>
              </w:tabs>
            </w:pPr>
          </w:p>
        </w:tc>
        <w:tc>
          <w:tcPr>
            <w:tcW w:w="1890" w:type="dxa"/>
          </w:tcPr>
          <w:p w:rsidR="00EF2557" w:rsidRDefault="00EF2557">
            <w:pPr>
              <w:tabs>
                <w:tab w:val="left" w:pos="240"/>
              </w:tabs>
            </w:pPr>
          </w:p>
        </w:tc>
        <w:tc>
          <w:tcPr>
            <w:tcW w:w="975" w:type="dxa"/>
          </w:tcPr>
          <w:p w:rsidR="00EF2557" w:rsidRDefault="00EF2557">
            <w:pPr>
              <w:tabs>
                <w:tab w:val="left" w:pos="240"/>
              </w:tabs>
            </w:pPr>
          </w:p>
        </w:tc>
        <w:tc>
          <w:tcPr>
            <w:tcW w:w="996" w:type="dxa"/>
          </w:tcPr>
          <w:p w:rsidR="00EF2557" w:rsidRDefault="00EF2557">
            <w:pPr>
              <w:tabs>
                <w:tab w:val="left" w:pos="240"/>
              </w:tabs>
            </w:pPr>
          </w:p>
        </w:tc>
        <w:tc>
          <w:tcPr>
            <w:tcW w:w="1494" w:type="dxa"/>
          </w:tcPr>
          <w:p w:rsidR="00EF2557" w:rsidRDefault="00EF2557">
            <w:pPr>
              <w:tabs>
                <w:tab w:val="left" w:pos="240"/>
              </w:tabs>
            </w:pPr>
          </w:p>
        </w:tc>
        <w:tc>
          <w:tcPr>
            <w:tcW w:w="2409" w:type="dxa"/>
          </w:tcPr>
          <w:p w:rsidR="00EF2557" w:rsidRDefault="00EF2557">
            <w:pPr>
              <w:tabs>
                <w:tab w:val="left" w:pos="240"/>
              </w:tabs>
            </w:pPr>
          </w:p>
        </w:tc>
      </w:tr>
      <w:tr w:rsidR="00EF2557">
        <w:trPr>
          <w:cantSplit/>
          <w:trHeight w:val="705"/>
          <w:jc w:val="center"/>
        </w:trPr>
        <w:tc>
          <w:tcPr>
            <w:tcW w:w="8604" w:type="dxa"/>
            <w:gridSpan w:val="6"/>
          </w:tcPr>
          <w:p w:rsidR="00EF2557" w:rsidRDefault="00457EB8">
            <w:pPr>
              <w:pStyle w:val="21"/>
            </w:pPr>
            <w:r>
              <w:t>备注：凡需采购人提供的设备、房屋、通讯及其他办公设施，应注明免费提供或不免费提供，如有偿提供，采购人承担多少，供应商承担多少，本表应详细列清。</w:t>
            </w:r>
          </w:p>
          <w:p w:rsidR="00EF2557" w:rsidRDefault="00EF2557">
            <w:pPr>
              <w:tabs>
                <w:tab w:val="left" w:pos="240"/>
              </w:tabs>
            </w:pPr>
          </w:p>
        </w:tc>
      </w:tr>
    </w:tbl>
    <w:p w:rsidR="00EF2557" w:rsidRDefault="00EF2557">
      <w:pPr>
        <w:tabs>
          <w:tab w:val="left" w:pos="240"/>
          <w:tab w:val="left" w:pos="7665"/>
        </w:tabs>
      </w:pPr>
    </w:p>
    <w:p w:rsidR="00EF2557" w:rsidRDefault="00457EB8" w:rsidP="00737882">
      <w:pPr>
        <w:spacing w:line="360" w:lineRule="auto"/>
        <w:ind w:right="84" w:firstLineChars="100" w:firstLine="223"/>
        <w:rPr>
          <w:sz w:val="24"/>
        </w:rPr>
      </w:pPr>
      <w:r>
        <w:rPr>
          <w:sz w:val="24"/>
        </w:rPr>
        <w:t>投标人名称：</w:t>
      </w:r>
    </w:p>
    <w:p w:rsidR="00EF2557" w:rsidRDefault="00EF2557" w:rsidP="00737882">
      <w:pPr>
        <w:spacing w:line="360" w:lineRule="auto"/>
        <w:ind w:right="84" w:firstLineChars="100" w:firstLine="223"/>
        <w:rPr>
          <w:sz w:val="24"/>
        </w:rPr>
      </w:pPr>
    </w:p>
    <w:p w:rsidR="00EF2557" w:rsidRDefault="00457EB8" w:rsidP="00737882">
      <w:pPr>
        <w:spacing w:line="360" w:lineRule="auto"/>
        <w:ind w:right="84" w:firstLineChars="100" w:firstLine="223"/>
        <w:rPr>
          <w:position w:val="-40"/>
          <w:sz w:val="24"/>
        </w:rPr>
      </w:pPr>
      <w:r>
        <w:rPr>
          <w:sz w:val="24"/>
        </w:rPr>
        <w:t>日期：</w:t>
      </w:r>
      <w:r>
        <w:rPr>
          <w:sz w:val="24"/>
        </w:rPr>
        <w:t xml:space="preserve">  </w:t>
      </w:r>
    </w:p>
    <w:p w:rsidR="00EF2557" w:rsidRDefault="00457EB8">
      <w:pPr>
        <w:widowControl/>
        <w:jc w:val="left"/>
        <w:rPr>
          <w:b/>
          <w:sz w:val="24"/>
        </w:rPr>
      </w:pPr>
      <w:r>
        <w:rPr>
          <w:b/>
          <w:sz w:val="24"/>
        </w:rPr>
        <w:br w:type="page"/>
      </w:r>
    </w:p>
    <w:p w:rsidR="00EF2557" w:rsidRDefault="00457EB8">
      <w:pPr>
        <w:tabs>
          <w:tab w:val="left" w:pos="360"/>
        </w:tabs>
        <w:spacing w:line="360" w:lineRule="auto"/>
        <w:rPr>
          <w:b/>
          <w:sz w:val="24"/>
        </w:rPr>
      </w:pPr>
      <w:r>
        <w:rPr>
          <w:b/>
          <w:bCs/>
          <w:sz w:val="24"/>
        </w:rPr>
        <w:t>附件</w:t>
      </w:r>
      <w:r>
        <w:rPr>
          <w:b/>
          <w:bCs/>
          <w:sz w:val="24"/>
        </w:rPr>
        <w:t>1</w:t>
      </w:r>
      <w:r>
        <w:rPr>
          <w:rFonts w:hint="eastAsia"/>
          <w:b/>
          <w:bCs/>
          <w:sz w:val="24"/>
        </w:rPr>
        <w:t>4</w:t>
      </w:r>
      <w:r>
        <w:rPr>
          <w:b/>
          <w:bCs/>
          <w:sz w:val="24"/>
        </w:rPr>
        <w:t>：</w:t>
      </w:r>
      <w:r>
        <w:rPr>
          <w:b/>
          <w:sz w:val="24"/>
        </w:rPr>
        <w:t>投标人认为需要提供的其他资料</w:t>
      </w:r>
    </w:p>
    <w:p w:rsidR="00EF2557" w:rsidRDefault="00EF2557">
      <w:pPr>
        <w:tabs>
          <w:tab w:val="left" w:pos="360"/>
        </w:tabs>
        <w:spacing w:line="360" w:lineRule="auto"/>
        <w:rPr>
          <w:b/>
          <w:sz w:val="24"/>
          <w:szCs w:val="21"/>
        </w:rPr>
      </w:pPr>
    </w:p>
    <w:sectPr w:rsidR="00EF2557">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B8" w:rsidRDefault="00457EB8">
      <w:r>
        <w:separator/>
      </w:r>
    </w:p>
  </w:endnote>
  <w:endnote w:type="continuationSeparator" w:id="0">
    <w:p w:rsidR="00457EB8" w:rsidRDefault="0045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等线"/>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7" w:rsidRDefault="00457EB8">
    <w:pPr>
      <w:pStyle w:val="aa"/>
      <w:jc w:val="center"/>
    </w:pPr>
    <w:r>
      <w:rPr>
        <w:b/>
      </w:rPr>
      <w:fldChar w:fldCharType="begin"/>
    </w:r>
    <w:r>
      <w:rPr>
        <w:b/>
      </w:rPr>
      <w:instrText>PAGE  \* Arabic  \* MERGEFORMAT</w:instrText>
    </w:r>
    <w:r>
      <w:rPr>
        <w:b/>
      </w:rPr>
      <w:fldChar w:fldCharType="separate"/>
    </w:r>
    <w:r w:rsidR="001C0DEA" w:rsidRPr="001C0DEA">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B8" w:rsidRDefault="00457EB8">
      <w:r>
        <w:separator/>
      </w:r>
    </w:p>
  </w:footnote>
  <w:footnote w:type="continuationSeparator" w:id="0">
    <w:p w:rsidR="00457EB8" w:rsidRDefault="00457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7" w:rsidRDefault="00EF255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D5EE0E5E"/>
    <w:rsid w:val="D9F9F458"/>
    <w:rsid w:val="E7FD79A8"/>
    <w:rsid w:val="F7D76E0E"/>
    <w:rsid w:val="00000D09"/>
    <w:rsid w:val="00001091"/>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457"/>
    <w:rsid w:val="00056EF3"/>
    <w:rsid w:val="000607D4"/>
    <w:rsid w:val="0006104E"/>
    <w:rsid w:val="00065BDD"/>
    <w:rsid w:val="00066920"/>
    <w:rsid w:val="00067B4D"/>
    <w:rsid w:val="0007081F"/>
    <w:rsid w:val="00072919"/>
    <w:rsid w:val="00072C62"/>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058E"/>
    <w:rsid w:val="00092400"/>
    <w:rsid w:val="00092906"/>
    <w:rsid w:val="0009353B"/>
    <w:rsid w:val="00096FF6"/>
    <w:rsid w:val="000A2B83"/>
    <w:rsid w:val="000A2FB6"/>
    <w:rsid w:val="000A495F"/>
    <w:rsid w:val="000A4A8A"/>
    <w:rsid w:val="000A5651"/>
    <w:rsid w:val="000A5CEA"/>
    <w:rsid w:val="000A62E5"/>
    <w:rsid w:val="000B1CA7"/>
    <w:rsid w:val="000B2438"/>
    <w:rsid w:val="000B2975"/>
    <w:rsid w:val="000B35DC"/>
    <w:rsid w:val="000B46CF"/>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5F24"/>
    <w:rsid w:val="000E6A76"/>
    <w:rsid w:val="000F1202"/>
    <w:rsid w:val="000F1454"/>
    <w:rsid w:val="000F48D9"/>
    <w:rsid w:val="000F4D4E"/>
    <w:rsid w:val="000F5A1B"/>
    <w:rsid w:val="000F5C82"/>
    <w:rsid w:val="000F6957"/>
    <w:rsid w:val="000F7837"/>
    <w:rsid w:val="00100136"/>
    <w:rsid w:val="00100A44"/>
    <w:rsid w:val="00103274"/>
    <w:rsid w:val="001049CA"/>
    <w:rsid w:val="00104BA9"/>
    <w:rsid w:val="001057B2"/>
    <w:rsid w:val="0010695D"/>
    <w:rsid w:val="00106EFA"/>
    <w:rsid w:val="00107547"/>
    <w:rsid w:val="00111346"/>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63C"/>
    <w:rsid w:val="001307AA"/>
    <w:rsid w:val="00130AD2"/>
    <w:rsid w:val="0013288C"/>
    <w:rsid w:val="00136F51"/>
    <w:rsid w:val="00137864"/>
    <w:rsid w:val="001411F4"/>
    <w:rsid w:val="00141664"/>
    <w:rsid w:val="00143B4D"/>
    <w:rsid w:val="0014712D"/>
    <w:rsid w:val="00147ED8"/>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250D"/>
    <w:rsid w:val="001834DA"/>
    <w:rsid w:val="001837F4"/>
    <w:rsid w:val="0018551D"/>
    <w:rsid w:val="00185D85"/>
    <w:rsid w:val="0019112D"/>
    <w:rsid w:val="00192EBE"/>
    <w:rsid w:val="00193BCD"/>
    <w:rsid w:val="00193DE8"/>
    <w:rsid w:val="0019431D"/>
    <w:rsid w:val="00194438"/>
    <w:rsid w:val="00194FBC"/>
    <w:rsid w:val="00196A86"/>
    <w:rsid w:val="00196D6B"/>
    <w:rsid w:val="00196E07"/>
    <w:rsid w:val="00197031"/>
    <w:rsid w:val="001A142F"/>
    <w:rsid w:val="001A1468"/>
    <w:rsid w:val="001A2919"/>
    <w:rsid w:val="001A3DE3"/>
    <w:rsid w:val="001A46F9"/>
    <w:rsid w:val="001A7953"/>
    <w:rsid w:val="001B4B24"/>
    <w:rsid w:val="001B5BEA"/>
    <w:rsid w:val="001C0DEA"/>
    <w:rsid w:val="001C0E64"/>
    <w:rsid w:val="001C1981"/>
    <w:rsid w:val="001C216D"/>
    <w:rsid w:val="001C4A2D"/>
    <w:rsid w:val="001C50CC"/>
    <w:rsid w:val="001C7F50"/>
    <w:rsid w:val="001D0EB0"/>
    <w:rsid w:val="001D1850"/>
    <w:rsid w:val="001D249B"/>
    <w:rsid w:val="001D4FB9"/>
    <w:rsid w:val="001D619B"/>
    <w:rsid w:val="001D6874"/>
    <w:rsid w:val="001E2BA2"/>
    <w:rsid w:val="001E3387"/>
    <w:rsid w:val="001E3CB7"/>
    <w:rsid w:val="001F10A7"/>
    <w:rsid w:val="001F1997"/>
    <w:rsid w:val="001F1AB4"/>
    <w:rsid w:val="001F2B50"/>
    <w:rsid w:val="001F345B"/>
    <w:rsid w:val="001F4AD6"/>
    <w:rsid w:val="001F65EF"/>
    <w:rsid w:val="001F6DCF"/>
    <w:rsid w:val="00201C24"/>
    <w:rsid w:val="0020203B"/>
    <w:rsid w:val="002027E3"/>
    <w:rsid w:val="00206328"/>
    <w:rsid w:val="00207A5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0ED"/>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1C0"/>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0B65"/>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61CD"/>
    <w:rsid w:val="00337301"/>
    <w:rsid w:val="00340281"/>
    <w:rsid w:val="00340C35"/>
    <w:rsid w:val="003424AE"/>
    <w:rsid w:val="00343849"/>
    <w:rsid w:val="00343957"/>
    <w:rsid w:val="00343E7C"/>
    <w:rsid w:val="0034565D"/>
    <w:rsid w:val="00346F22"/>
    <w:rsid w:val="003473CD"/>
    <w:rsid w:val="0035257E"/>
    <w:rsid w:val="003542FF"/>
    <w:rsid w:val="00354857"/>
    <w:rsid w:val="0035568A"/>
    <w:rsid w:val="00355EEA"/>
    <w:rsid w:val="003562E3"/>
    <w:rsid w:val="0036142F"/>
    <w:rsid w:val="00364265"/>
    <w:rsid w:val="0036751A"/>
    <w:rsid w:val="00367868"/>
    <w:rsid w:val="0037009C"/>
    <w:rsid w:val="0037085F"/>
    <w:rsid w:val="00373C07"/>
    <w:rsid w:val="00373DE3"/>
    <w:rsid w:val="003742C6"/>
    <w:rsid w:val="00374D2C"/>
    <w:rsid w:val="00377781"/>
    <w:rsid w:val="003801D1"/>
    <w:rsid w:val="003839AE"/>
    <w:rsid w:val="00383A1B"/>
    <w:rsid w:val="00383A58"/>
    <w:rsid w:val="0038436A"/>
    <w:rsid w:val="00384A14"/>
    <w:rsid w:val="0038526D"/>
    <w:rsid w:val="003852A9"/>
    <w:rsid w:val="00386A81"/>
    <w:rsid w:val="00387CC7"/>
    <w:rsid w:val="003912EB"/>
    <w:rsid w:val="003915F2"/>
    <w:rsid w:val="003918BD"/>
    <w:rsid w:val="00391FD0"/>
    <w:rsid w:val="0039235B"/>
    <w:rsid w:val="003926CA"/>
    <w:rsid w:val="00392AED"/>
    <w:rsid w:val="00392BBE"/>
    <w:rsid w:val="003937B9"/>
    <w:rsid w:val="00394B36"/>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02DC"/>
    <w:rsid w:val="003D2EF8"/>
    <w:rsid w:val="003D73C3"/>
    <w:rsid w:val="003E0A55"/>
    <w:rsid w:val="003E2404"/>
    <w:rsid w:val="003E2BBE"/>
    <w:rsid w:val="003E47F7"/>
    <w:rsid w:val="003E4B1B"/>
    <w:rsid w:val="003E5355"/>
    <w:rsid w:val="003E5E39"/>
    <w:rsid w:val="003E6E8F"/>
    <w:rsid w:val="003E71CA"/>
    <w:rsid w:val="003F0101"/>
    <w:rsid w:val="003F0204"/>
    <w:rsid w:val="003F1BC3"/>
    <w:rsid w:val="003F2335"/>
    <w:rsid w:val="003F2FCC"/>
    <w:rsid w:val="003F68DF"/>
    <w:rsid w:val="003F6B18"/>
    <w:rsid w:val="003F7025"/>
    <w:rsid w:val="0040134A"/>
    <w:rsid w:val="004025F5"/>
    <w:rsid w:val="00402BE6"/>
    <w:rsid w:val="00403485"/>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3068"/>
    <w:rsid w:val="00434187"/>
    <w:rsid w:val="00437067"/>
    <w:rsid w:val="004377AC"/>
    <w:rsid w:val="00437DB0"/>
    <w:rsid w:val="004424FE"/>
    <w:rsid w:val="00443C74"/>
    <w:rsid w:val="00443CD5"/>
    <w:rsid w:val="00444A11"/>
    <w:rsid w:val="00445313"/>
    <w:rsid w:val="00446120"/>
    <w:rsid w:val="00447D32"/>
    <w:rsid w:val="004519C8"/>
    <w:rsid w:val="004540E3"/>
    <w:rsid w:val="00454160"/>
    <w:rsid w:val="004555B4"/>
    <w:rsid w:val="004559D5"/>
    <w:rsid w:val="00455F7E"/>
    <w:rsid w:val="004561DE"/>
    <w:rsid w:val="00457B84"/>
    <w:rsid w:val="00457EB8"/>
    <w:rsid w:val="004606F7"/>
    <w:rsid w:val="00460809"/>
    <w:rsid w:val="00461A5D"/>
    <w:rsid w:val="0046362D"/>
    <w:rsid w:val="00463AF0"/>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B79D7"/>
    <w:rsid w:val="004C2455"/>
    <w:rsid w:val="004C6569"/>
    <w:rsid w:val="004C7111"/>
    <w:rsid w:val="004C789B"/>
    <w:rsid w:val="004D5F22"/>
    <w:rsid w:val="004D6293"/>
    <w:rsid w:val="004D6546"/>
    <w:rsid w:val="004E0B40"/>
    <w:rsid w:val="004E2F62"/>
    <w:rsid w:val="004E38E3"/>
    <w:rsid w:val="004E5E5E"/>
    <w:rsid w:val="004E69C8"/>
    <w:rsid w:val="004F2476"/>
    <w:rsid w:val="004F27FD"/>
    <w:rsid w:val="004F2F7D"/>
    <w:rsid w:val="004F2FEF"/>
    <w:rsid w:val="004F402A"/>
    <w:rsid w:val="004F55DE"/>
    <w:rsid w:val="004F7B5C"/>
    <w:rsid w:val="0050024B"/>
    <w:rsid w:val="00502349"/>
    <w:rsid w:val="00502D44"/>
    <w:rsid w:val="00503A06"/>
    <w:rsid w:val="005049CC"/>
    <w:rsid w:val="00505178"/>
    <w:rsid w:val="00506C8E"/>
    <w:rsid w:val="00506CD1"/>
    <w:rsid w:val="00506CFF"/>
    <w:rsid w:val="005105CC"/>
    <w:rsid w:val="00512ABA"/>
    <w:rsid w:val="005131C3"/>
    <w:rsid w:val="00513A4E"/>
    <w:rsid w:val="005175A0"/>
    <w:rsid w:val="005201BE"/>
    <w:rsid w:val="00523636"/>
    <w:rsid w:val="00524604"/>
    <w:rsid w:val="00524852"/>
    <w:rsid w:val="0052485F"/>
    <w:rsid w:val="00525EE9"/>
    <w:rsid w:val="00526035"/>
    <w:rsid w:val="00526D86"/>
    <w:rsid w:val="00526DCB"/>
    <w:rsid w:val="0053021A"/>
    <w:rsid w:val="00530B5B"/>
    <w:rsid w:val="00530CD6"/>
    <w:rsid w:val="00530D50"/>
    <w:rsid w:val="00531DA9"/>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3B80"/>
    <w:rsid w:val="005842A0"/>
    <w:rsid w:val="0058472E"/>
    <w:rsid w:val="00584D37"/>
    <w:rsid w:val="00585991"/>
    <w:rsid w:val="00585E7E"/>
    <w:rsid w:val="0058701B"/>
    <w:rsid w:val="00593D24"/>
    <w:rsid w:val="0059473B"/>
    <w:rsid w:val="005953CA"/>
    <w:rsid w:val="005960BA"/>
    <w:rsid w:val="005960DE"/>
    <w:rsid w:val="00596744"/>
    <w:rsid w:val="00596976"/>
    <w:rsid w:val="005A213B"/>
    <w:rsid w:val="005A4012"/>
    <w:rsid w:val="005A4121"/>
    <w:rsid w:val="005A6731"/>
    <w:rsid w:val="005A76F1"/>
    <w:rsid w:val="005B1221"/>
    <w:rsid w:val="005B352D"/>
    <w:rsid w:val="005B631B"/>
    <w:rsid w:val="005B6420"/>
    <w:rsid w:val="005C061E"/>
    <w:rsid w:val="005C258C"/>
    <w:rsid w:val="005C3756"/>
    <w:rsid w:val="005C463B"/>
    <w:rsid w:val="005C5EB1"/>
    <w:rsid w:val="005C7DC3"/>
    <w:rsid w:val="005D06F7"/>
    <w:rsid w:val="005D1B17"/>
    <w:rsid w:val="005D1D02"/>
    <w:rsid w:val="005D25B2"/>
    <w:rsid w:val="005D330D"/>
    <w:rsid w:val="005D3683"/>
    <w:rsid w:val="005D3AB2"/>
    <w:rsid w:val="005D46C5"/>
    <w:rsid w:val="005D4C3D"/>
    <w:rsid w:val="005D591F"/>
    <w:rsid w:val="005D5D9E"/>
    <w:rsid w:val="005D792B"/>
    <w:rsid w:val="005E05E9"/>
    <w:rsid w:val="005E09A7"/>
    <w:rsid w:val="005E292B"/>
    <w:rsid w:val="005E2966"/>
    <w:rsid w:val="005E5CAA"/>
    <w:rsid w:val="005E6149"/>
    <w:rsid w:val="005E7FF4"/>
    <w:rsid w:val="005F09CC"/>
    <w:rsid w:val="005F15EF"/>
    <w:rsid w:val="005F2890"/>
    <w:rsid w:val="005F297C"/>
    <w:rsid w:val="005F3BAE"/>
    <w:rsid w:val="005F3EB2"/>
    <w:rsid w:val="005F495F"/>
    <w:rsid w:val="005F6733"/>
    <w:rsid w:val="005F6E0D"/>
    <w:rsid w:val="006001B2"/>
    <w:rsid w:val="006009CC"/>
    <w:rsid w:val="006014DA"/>
    <w:rsid w:val="006038D0"/>
    <w:rsid w:val="00611A86"/>
    <w:rsid w:val="00612AD4"/>
    <w:rsid w:val="00612BD3"/>
    <w:rsid w:val="00612F42"/>
    <w:rsid w:val="00613AFF"/>
    <w:rsid w:val="00614638"/>
    <w:rsid w:val="00614E81"/>
    <w:rsid w:val="00616B13"/>
    <w:rsid w:val="00616C15"/>
    <w:rsid w:val="00620130"/>
    <w:rsid w:val="00620960"/>
    <w:rsid w:val="00622893"/>
    <w:rsid w:val="00625361"/>
    <w:rsid w:val="006253AB"/>
    <w:rsid w:val="0062548D"/>
    <w:rsid w:val="006256F7"/>
    <w:rsid w:val="00626103"/>
    <w:rsid w:val="00627637"/>
    <w:rsid w:val="00627EED"/>
    <w:rsid w:val="00630655"/>
    <w:rsid w:val="00630B07"/>
    <w:rsid w:val="00630DB5"/>
    <w:rsid w:val="00631029"/>
    <w:rsid w:val="0063189E"/>
    <w:rsid w:val="00632268"/>
    <w:rsid w:val="00633921"/>
    <w:rsid w:val="00634087"/>
    <w:rsid w:val="00634C30"/>
    <w:rsid w:val="00635552"/>
    <w:rsid w:val="0063555E"/>
    <w:rsid w:val="00635DAE"/>
    <w:rsid w:val="00637E05"/>
    <w:rsid w:val="00641801"/>
    <w:rsid w:val="006437B9"/>
    <w:rsid w:val="00643D14"/>
    <w:rsid w:val="00644C09"/>
    <w:rsid w:val="0064736F"/>
    <w:rsid w:val="00647494"/>
    <w:rsid w:val="006478CA"/>
    <w:rsid w:val="00653F68"/>
    <w:rsid w:val="0066099D"/>
    <w:rsid w:val="006631C0"/>
    <w:rsid w:val="00665F3D"/>
    <w:rsid w:val="0066772F"/>
    <w:rsid w:val="00670BE5"/>
    <w:rsid w:val="006713E4"/>
    <w:rsid w:val="0067226C"/>
    <w:rsid w:val="00673EAA"/>
    <w:rsid w:val="006741E5"/>
    <w:rsid w:val="00674424"/>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5ECA"/>
    <w:rsid w:val="006B7DBE"/>
    <w:rsid w:val="006C0461"/>
    <w:rsid w:val="006C22FD"/>
    <w:rsid w:val="006C23C2"/>
    <w:rsid w:val="006C3543"/>
    <w:rsid w:val="006C517C"/>
    <w:rsid w:val="006C592C"/>
    <w:rsid w:val="006C59A5"/>
    <w:rsid w:val="006C751A"/>
    <w:rsid w:val="006C7624"/>
    <w:rsid w:val="006C7A95"/>
    <w:rsid w:val="006C7FB3"/>
    <w:rsid w:val="006D2F31"/>
    <w:rsid w:val="006D6564"/>
    <w:rsid w:val="006D6767"/>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6B0B"/>
    <w:rsid w:val="00707DB6"/>
    <w:rsid w:val="0071193F"/>
    <w:rsid w:val="00712D19"/>
    <w:rsid w:val="007144E5"/>
    <w:rsid w:val="0071532D"/>
    <w:rsid w:val="00716B0C"/>
    <w:rsid w:val="007200EC"/>
    <w:rsid w:val="00721187"/>
    <w:rsid w:val="0072124A"/>
    <w:rsid w:val="00722F14"/>
    <w:rsid w:val="007236BA"/>
    <w:rsid w:val="007238DD"/>
    <w:rsid w:val="00723C9D"/>
    <w:rsid w:val="00723D02"/>
    <w:rsid w:val="00723D84"/>
    <w:rsid w:val="00723EC8"/>
    <w:rsid w:val="00723EDE"/>
    <w:rsid w:val="007241F1"/>
    <w:rsid w:val="00724717"/>
    <w:rsid w:val="00725E8D"/>
    <w:rsid w:val="0072660C"/>
    <w:rsid w:val="0072796E"/>
    <w:rsid w:val="00727CF8"/>
    <w:rsid w:val="00730404"/>
    <w:rsid w:val="00730D0F"/>
    <w:rsid w:val="00731AB7"/>
    <w:rsid w:val="0073345B"/>
    <w:rsid w:val="00734FF9"/>
    <w:rsid w:val="0073593E"/>
    <w:rsid w:val="00737882"/>
    <w:rsid w:val="0074180F"/>
    <w:rsid w:val="0074307F"/>
    <w:rsid w:val="007446DE"/>
    <w:rsid w:val="00746019"/>
    <w:rsid w:val="00746D3F"/>
    <w:rsid w:val="00747E7C"/>
    <w:rsid w:val="00750984"/>
    <w:rsid w:val="00750AB2"/>
    <w:rsid w:val="007532A0"/>
    <w:rsid w:val="00755358"/>
    <w:rsid w:val="007558DB"/>
    <w:rsid w:val="00755AB9"/>
    <w:rsid w:val="00757FB9"/>
    <w:rsid w:val="00760746"/>
    <w:rsid w:val="00766299"/>
    <w:rsid w:val="00766870"/>
    <w:rsid w:val="00766EC1"/>
    <w:rsid w:val="0077007B"/>
    <w:rsid w:val="007702C7"/>
    <w:rsid w:val="00770564"/>
    <w:rsid w:val="00770A25"/>
    <w:rsid w:val="007737A3"/>
    <w:rsid w:val="007738A0"/>
    <w:rsid w:val="007739DD"/>
    <w:rsid w:val="0077606A"/>
    <w:rsid w:val="007801CD"/>
    <w:rsid w:val="0078146D"/>
    <w:rsid w:val="00781801"/>
    <w:rsid w:val="0078209B"/>
    <w:rsid w:val="00782A8B"/>
    <w:rsid w:val="00783E3F"/>
    <w:rsid w:val="00784C33"/>
    <w:rsid w:val="00786848"/>
    <w:rsid w:val="00787C14"/>
    <w:rsid w:val="00790453"/>
    <w:rsid w:val="0079363C"/>
    <w:rsid w:val="00793B6E"/>
    <w:rsid w:val="007970CC"/>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277C"/>
    <w:rsid w:val="007D5D69"/>
    <w:rsid w:val="007D67E0"/>
    <w:rsid w:val="007D6EC1"/>
    <w:rsid w:val="007D6FD7"/>
    <w:rsid w:val="007D70E9"/>
    <w:rsid w:val="007E1B82"/>
    <w:rsid w:val="007E306F"/>
    <w:rsid w:val="007E4CD6"/>
    <w:rsid w:val="007E73D8"/>
    <w:rsid w:val="007F0803"/>
    <w:rsid w:val="007F1D75"/>
    <w:rsid w:val="007F1F0C"/>
    <w:rsid w:val="007F223F"/>
    <w:rsid w:val="007F34C7"/>
    <w:rsid w:val="007F5589"/>
    <w:rsid w:val="007F55DE"/>
    <w:rsid w:val="007F5E90"/>
    <w:rsid w:val="007F6150"/>
    <w:rsid w:val="007F79A8"/>
    <w:rsid w:val="00800009"/>
    <w:rsid w:val="008005A8"/>
    <w:rsid w:val="00800C04"/>
    <w:rsid w:val="0080286C"/>
    <w:rsid w:val="00802CE5"/>
    <w:rsid w:val="00804A39"/>
    <w:rsid w:val="00805098"/>
    <w:rsid w:val="0080616F"/>
    <w:rsid w:val="00807A77"/>
    <w:rsid w:val="00810B35"/>
    <w:rsid w:val="0081120F"/>
    <w:rsid w:val="00813916"/>
    <w:rsid w:val="00814C9A"/>
    <w:rsid w:val="008152F1"/>
    <w:rsid w:val="008178BA"/>
    <w:rsid w:val="0082040E"/>
    <w:rsid w:val="00821FCA"/>
    <w:rsid w:val="0082292D"/>
    <w:rsid w:val="00822A78"/>
    <w:rsid w:val="008233A0"/>
    <w:rsid w:val="0082417D"/>
    <w:rsid w:val="00824C8E"/>
    <w:rsid w:val="008259FC"/>
    <w:rsid w:val="00832534"/>
    <w:rsid w:val="008343D0"/>
    <w:rsid w:val="00834EDE"/>
    <w:rsid w:val="00837228"/>
    <w:rsid w:val="00837495"/>
    <w:rsid w:val="00837F06"/>
    <w:rsid w:val="0084340D"/>
    <w:rsid w:val="00844476"/>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2B6C"/>
    <w:rsid w:val="00883479"/>
    <w:rsid w:val="00884F78"/>
    <w:rsid w:val="00884FD3"/>
    <w:rsid w:val="00885DD4"/>
    <w:rsid w:val="00886809"/>
    <w:rsid w:val="00886F87"/>
    <w:rsid w:val="0088750D"/>
    <w:rsid w:val="008879C5"/>
    <w:rsid w:val="00887BEC"/>
    <w:rsid w:val="00890051"/>
    <w:rsid w:val="00890567"/>
    <w:rsid w:val="00890E84"/>
    <w:rsid w:val="00891ECB"/>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0238"/>
    <w:rsid w:val="008C17A1"/>
    <w:rsid w:val="008C3C92"/>
    <w:rsid w:val="008C4E8A"/>
    <w:rsid w:val="008C6B3D"/>
    <w:rsid w:val="008D0DB5"/>
    <w:rsid w:val="008D2B13"/>
    <w:rsid w:val="008D394D"/>
    <w:rsid w:val="008D4422"/>
    <w:rsid w:val="008D45D9"/>
    <w:rsid w:val="008D640B"/>
    <w:rsid w:val="008E2762"/>
    <w:rsid w:val="008E2AF9"/>
    <w:rsid w:val="008E3B38"/>
    <w:rsid w:val="008E3C04"/>
    <w:rsid w:val="008E56AF"/>
    <w:rsid w:val="008E56E2"/>
    <w:rsid w:val="008E57F5"/>
    <w:rsid w:val="008E626A"/>
    <w:rsid w:val="008E68B5"/>
    <w:rsid w:val="008F35A8"/>
    <w:rsid w:val="008F4B74"/>
    <w:rsid w:val="0090049C"/>
    <w:rsid w:val="009016E3"/>
    <w:rsid w:val="00902527"/>
    <w:rsid w:val="00902FCD"/>
    <w:rsid w:val="00903794"/>
    <w:rsid w:val="0090408E"/>
    <w:rsid w:val="00904A34"/>
    <w:rsid w:val="009059CD"/>
    <w:rsid w:val="00905F5D"/>
    <w:rsid w:val="0090677B"/>
    <w:rsid w:val="0090766A"/>
    <w:rsid w:val="009111AD"/>
    <w:rsid w:val="00913750"/>
    <w:rsid w:val="00913F09"/>
    <w:rsid w:val="00917496"/>
    <w:rsid w:val="00917BA8"/>
    <w:rsid w:val="00920DC3"/>
    <w:rsid w:val="0092151E"/>
    <w:rsid w:val="00924EA4"/>
    <w:rsid w:val="009257A7"/>
    <w:rsid w:val="0092600D"/>
    <w:rsid w:val="009262B5"/>
    <w:rsid w:val="00926B0C"/>
    <w:rsid w:val="00931417"/>
    <w:rsid w:val="00931A37"/>
    <w:rsid w:val="00935C87"/>
    <w:rsid w:val="00935FF3"/>
    <w:rsid w:val="0093630E"/>
    <w:rsid w:val="00936E99"/>
    <w:rsid w:val="00940318"/>
    <w:rsid w:val="0094062F"/>
    <w:rsid w:val="0094212E"/>
    <w:rsid w:val="009422EB"/>
    <w:rsid w:val="009438AB"/>
    <w:rsid w:val="0094458A"/>
    <w:rsid w:val="0094466C"/>
    <w:rsid w:val="00946C8C"/>
    <w:rsid w:val="00947EC9"/>
    <w:rsid w:val="00951A8D"/>
    <w:rsid w:val="00952A84"/>
    <w:rsid w:val="00953254"/>
    <w:rsid w:val="009533CE"/>
    <w:rsid w:val="009539F1"/>
    <w:rsid w:val="00955B43"/>
    <w:rsid w:val="0095612C"/>
    <w:rsid w:val="009561C1"/>
    <w:rsid w:val="0095656F"/>
    <w:rsid w:val="00962A82"/>
    <w:rsid w:val="0096326C"/>
    <w:rsid w:val="00963601"/>
    <w:rsid w:val="00965CA0"/>
    <w:rsid w:val="009662F0"/>
    <w:rsid w:val="00966BCE"/>
    <w:rsid w:val="00971C68"/>
    <w:rsid w:val="00972517"/>
    <w:rsid w:val="00974107"/>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A9D"/>
    <w:rsid w:val="00986FAC"/>
    <w:rsid w:val="00987484"/>
    <w:rsid w:val="009908ED"/>
    <w:rsid w:val="0099112B"/>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EA3"/>
    <w:rsid w:val="009C3F24"/>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957"/>
    <w:rsid w:val="009E1EED"/>
    <w:rsid w:val="009E2558"/>
    <w:rsid w:val="009E3B6B"/>
    <w:rsid w:val="009E44DC"/>
    <w:rsid w:val="009E7A03"/>
    <w:rsid w:val="009E7D35"/>
    <w:rsid w:val="009F2269"/>
    <w:rsid w:val="009F2B77"/>
    <w:rsid w:val="009F3382"/>
    <w:rsid w:val="009F4EA8"/>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0F60"/>
    <w:rsid w:val="00A21AF8"/>
    <w:rsid w:val="00A2223B"/>
    <w:rsid w:val="00A22822"/>
    <w:rsid w:val="00A251A6"/>
    <w:rsid w:val="00A252F0"/>
    <w:rsid w:val="00A25A4B"/>
    <w:rsid w:val="00A264A9"/>
    <w:rsid w:val="00A26C90"/>
    <w:rsid w:val="00A27AF4"/>
    <w:rsid w:val="00A27FA4"/>
    <w:rsid w:val="00A31806"/>
    <w:rsid w:val="00A32FF5"/>
    <w:rsid w:val="00A33163"/>
    <w:rsid w:val="00A33B39"/>
    <w:rsid w:val="00A3561D"/>
    <w:rsid w:val="00A35BC5"/>
    <w:rsid w:val="00A36386"/>
    <w:rsid w:val="00A41F60"/>
    <w:rsid w:val="00A425B4"/>
    <w:rsid w:val="00A440E2"/>
    <w:rsid w:val="00A447A8"/>
    <w:rsid w:val="00A45815"/>
    <w:rsid w:val="00A45FEB"/>
    <w:rsid w:val="00A507CE"/>
    <w:rsid w:val="00A50A00"/>
    <w:rsid w:val="00A5132F"/>
    <w:rsid w:val="00A51709"/>
    <w:rsid w:val="00A5241A"/>
    <w:rsid w:val="00A52EEA"/>
    <w:rsid w:val="00A53C66"/>
    <w:rsid w:val="00A53D49"/>
    <w:rsid w:val="00A54365"/>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83441"/>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0CC"/>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1B"/>
    <w:rsid w:val="00AC04F7"/>
    <w:rsid w:val="00AC0B2F"/>
    <w:rsid w:val="00AC1B14"/>
    <w:rsid w:val="00AC22A6"/>
    <w:rsid w:val="00AC33FF"/>
    <w:rsid w:val="00AC6628"/>
    <w:rsid w:val="00AC664D"/>
    <w:rsid w:val="00AC6CC6"/>
    <w:rsid w:val="00AC74ED"/>
    <w:rsid w:val="00AC7CD8"/>
    <w:rsid w:val="00AD10DB"/>
    <w:rsid w:val="00AD3464"/>
    <w:rsid w:val="00AD4123"/>
    <w:rsid w:val="00AD422E"/>
    <w:rsid w:val="00AD5291"/>
    <w:rsid w:val="00AE15EA"/>
    <w:rsid w:val="00AE1773"/>
    <w:rsid w:val="00AE2ECF"/>
    <w:rsid w:val="00AE4505"/>
    <w:rsid w:val="00AE509D"/>
    <w:rsid w:val="00AE5C1F"/>
    <w:rsid w:val="00AE63DF"/>
    <w:rsid w:val="00AE7B06"/>
    <w:rsid w:val="00AF06D9"/>
    <w:rsid w:val="00AF1FE8"/>
    <w:rsid w:val="00AF24D9"/>
    <w:rsid w:val="00AF3689"/>
    <w:rsid w:val="00AF3DA6"/>
    <w:rsid w:val="00AF4988"/>
    <w:rsid w:val="00AF4C34"/>
    <w:rsid w:val="00AF50C2"/>
    <w:rsid w:val="00AF660F"/>
    <w:rsid w:val="00B00486"/>
    <w:rsid w:val="00B012DE"/>
    <w:rsid w:val="00B01D63"/>
    <w:rsid w:val="00B03A0E"/>
    <w:rsid w:val="00B03D2C"/>
    <w:rsid w:val="00B05458"/>
    <w:rsid w:val="00B07152"/>
    <w:rsid w:val="00B078C3"/>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0E2"/>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3EF2"/>
    <w:rsid w:val="00B743B8"/>
    <w:rsid w:val="00B753EA"/>
    <w:rsid w:val="00B8141F"/>
    <w:rsid w:val="00B824E1"/>
    <w:rsid w:val="00B84566"/>
    <w:rsid w:val="00B856F7"/>
    <w:rsid w:val="00B85D52"/>
    <w:rsid w:val="00B86890"/>
    <w:rsid w:val="00B90DA7"/>
    <w:rsid w:val="00B9128E"/>
    <w:rsid w:val="00B91501"/>
    <w:rsid w:val="00B97B41"/>
    <w:rsid w:val="00B97FD0"/>
    <w:rsid w:val="00BA2789"/>
    <w:rsid w:val="00BA33E7"/>
    <w:rsid w:val="00BA48C0"/>
    <w:rsid w:val="00BA4E83"/>
    <w:rsid w:val="00BA632F"/>
    <w:rsid w:val="00BB21E1"/>
    <w:rsid w:val="00BB2662"/>
    <w:rsid w:val="00BB41E8"/>
    <w:rsid w:val="00BB56CF"/>
    <w:rsid w:val="00BB778C"/>
    <w:rsid w:val="00BC2C56"/>
    <w:rsid w:val="00BC328C"/>
    <w:rsid w:val="00BC5201"/>
    <w:rsid w:val="00BC5D73"/>
    <w:rsid w:val="00BC6742"/>
    <w:rsid w:val="00BC68B1"/>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504"/>
    <w:rsid w:val="00C23D41"/>
    <w:rsid w:val="00C24369"/>
    <w:rsid w:val="00C24668"/>
    <w:rsid w:val="00C258AC"/>
    <w:rsid w:val="00C263E2"/>
    <w:rsid w:val="00C26AB0"/>
    <w:rsid w:val="00C27942"/>
    <w:rsid w:val="00C337B7"/>
    <w:rsid w:val="00C352E4"/>
    <w:rsid w:val="00C36BAD"/>
    <w:rsid w:val="00C37976"/>
    <w:rsid w:val="00C37D1F"/>
    <w:rsid w:val="00C42532"/>
    <w:rsid w:val="00C42C17"/>
    <w:rsid w:val="00C4539B"/>
    <w:rsid w:val="00C4698B"/>
    <w:rsid w:val="00C476FB"/>
    <w:rsid w:val="00C50F43"/>
    <w:rsid w:val="00C528CC"/>
    <w:rsid w:val="00C52EC6"/>
    <w:rsid w:val="00C53639"/>
    <w:rsid w:val="00C55371"/>
    <w:rsid w:val="00C553EC"/>
    <w:rsid w:val="00C555A4"/>
    <w:rsid w:val="00C55AB7"/>
    <w:rsid w:val="00C55ACC"/>
    <w:rsid w:val="00C60878"/>
    <w:rsid w:val="00C6143B"/>
    <w:rsid w:val="00C6329B"/>
    <w:rsid w:val="00C637D6"/>
    <w:rsid w:val="00C6657F"/>
    <w:rsid w:val="00C67013"/>
    <w:rsid w:val="00C6748E"/>
    <w:rsid w:val="00C70482"/>
    <w:rsid w:val="00C70568"/>
    <w:rsid w:val="00C720A2"/>
    <w:rsid w:val="00C7230E"/>
    <w:rsid w:val="00C72A5F"/>
    <w:rsid w:val="00C738FB"/>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728"/>
    <w:rsid w:val="00CB1696"/>
    <w:rsid w:val="00CB1F7D"/>
    <w:rsid w:val="00CB26BB"/>
    <w:rsid w:val="00CB439E"/>
    <w:rsid w:val="00CB70B6"/>
    <w:rsid w:val="00CC1D1F"/>
    <w:rsid w:val="00CC2060"/>
    <w:rsid w:val="00CC3889"/>
    <w:rsid w:val="00CC3D49"/>
    <w:rsid w:val="00CC4C92"/>
    <w:rsid w:val="00CC6B8A"/>
    <w:rsid w:val="00CC7400"/>
    <w:rsid w:val="00CC741C"/>
    <w:rsid w:val="00CC749E"/>
    <w:rsid w:val="00CC7FCE"/>
    <w:rsid w:val="00CD0B61"/>
    <w:rsid w:val="00CD214D"/>
    <w:rsid w:val="00CD3FAC"/>
    <w:rsid w:val="00CD4977"/>
    <w:rsid w:val="00CD4D29"/>
    <w:rsid w:val="00CD5427"/>
    <w:rsid w:val="00CD5991"/>
    <w:rsid w:val="00CD6182"/>
    <w:rsid w:val="00CE143E"/>
    <w:rsid w:val="00CE2088"/>
    <w:rsid w:val="00CE3129"/>
    <w:rsid w:val="00CE39B6"/>
    <w:rsid w:val="00CE48BF"/>
    <w:rsid w:val="00CE4D65"/>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5158"/>
    <w:rsid w:val="00D3515F"/>
    <w:rsid w:val="00D36117"/>
    <w:rsid w:val="00D37D95"/>
    <w:rsid w:val="00D37E7A"/>
    <w:rsid w:val="00D43785"/>
    <w:rsid w:val="00D43D4D"/>
    <w:rsid w:val="00D43DD5"/>
    <w:rsid w:val="00D45DC6"/>
    <w:rsid w:val="00D47E11"/>
    <w:rsid w:val="00D47E60"/>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2917"/>
    <w:rsid w:val="00D94293"/>
    <w:rsid w:val="00D9463C"/>
    <w:rsid w:val="00D94BC3"/>
    <w:rsid w:val="00D9515A"/>
    <w:rsid w:val="00D96DF3"/>
    <w:rsid w:val="00D9739B"/>
    <w:rsid w:val="00DA1C99"/>
    <w:rsid w:val="00DA30D4"/>
    <w:rsid w:val="00DA3B07"/>
    <w:rsid w:val="00DA44A4"/>
    <w:rsid w:val="00DA4AE5"/>
    <w:rsid w:val="00DA4CAB"/>
    <w:rsid w:val="00DA5874"/>
    <w:rsid w:val="00DA5924"/>
    <w:rsid w:val="00DA600B"/>
    <w:rsid w:val="00DB0AB9"/>
    <w:rsid w:val="00DB1959"/>
    <w:rsid w:val="00DB3474"/>
    <w:rsid w:val="00DB3685"/>
    <w:rsid w:val="00DB4158"/>
    <w:rsid w:val="00DB45F8"/>
    <w:rsid w:val="00DB4C16"/>
    <w:rsid w:val="00DB50E9"/>
    <w:rsid w:val="00DB682A"/>
    <w:rsid w:val="00DC1E27"/>
    <w:rsid w:val="00DC1FCD"/>
    <w:rsid w:val="00DC35DE"/>
    <w:rsid w:val="00DC3931"/>
    <w:rsid w:val="00DC5888"/>
    <w:rsid w:val="00DD1116"/>
    <w:rsid w:val="00DD1FB1"/>
    <w:rsid w:val="00DD250D"/>
    <w:rsid w:val="00DD42C9"/>
    <w:rsid w:val="00DD4907"/>
    <w:rsid w:val="00DD4A57"/>
    <w:rsid w:val="00DD4B47"/>
    <w:rsid w:val="00DD4D01"/>
    <w:rsid w:val="00DD7985"/>
    <w:rsid w:val="00DE45AA"/>
    <w:rsid w:val="00DE4901"/>
    <w:rsid w:val="00DE5B26"/>
    <w:rsid w:val="00DE662C"/>
    <w:rsid w:val="00DE714C"/>
    <w:rsid w:val="00DE78D0"/>
    <w:rsid w:val="00DF03C2"/>
    <w:rsid w:val="00DF12BE"/>
    <w:rsid w:val="00DF2A97"/>
    <w:rsid w:val="00DF460E"/>
    <w:rsid w:val="00DF7FC0"/>
    <w:rsid w:val="00E03E6D"/>
    <w:rsid w:val="00E0438B"/>
    <w:rsid w:val="00E070DF"/>
    <w:rsid w:val="00E07822"/>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3F43"/>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283"/>
    <w:rsid w:val="00E839EF"/>
    <w:rsid w:val="00E83A99"/>
    <w:rsid w:val="00E84A27"/>
    <w:rsid w:val="00E85C37"/>
    <w:rsid w:val="00E8706B"/>
    <w:rsid w:val="00E902A9"/>
    <w:rsid w:val="00E91379"/>
    <w:rsid w:val="00E91683"/>
    <w:rsid w:val="00E924AC"/>
    <w:rsid w:val="00E92A1C"/>
    <w:rsid w:val="00E92C60"/>
    <w:rsid w:val="00E940DA"/>
    <w:rsid w:val="00E94513"/>
    <w:rsid w:val="00E95526"/>
    <w:rsid w:val="00E9603B"/>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6E8"/>
    <w:rsid w:val="00EC6C23"/>
    <w:rsid w:val="00EC6E7D"/>
    <w:rsid w:val="00EC7C9F"/>
    <w:rsid w:val="00ED080B"/>
    <w:rsid w:val="00ED0E03"/>
    <w:rsid w:val="00ED1327"/>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2557"/>
    <w:rsid w:val="00EF2991"/>
    <w:rsid w:val="00EF47C1"/>
    <w:rsid w:val="00EF5154"/>
    <w:rsid w:val="00EF5351"/>
    <w:rsid w:val="00EF6A27"/>
    <w:rsid w:val="00EF7338"/>
    <w:rsid w:val="00F00D35"/>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29D"/>
    <w:rsid w:val="00F33DDF"/>
    <w:rsid w:val="00F35AF7"/>
    <w:rsid w:val="00F374A1"/>
    <w:rsid w:val="00F40389"/>
    <w:rsid w:val="00F41B8B"/>
    <w:rsid w:val="00F42000"/>
    <w:rsid w:val="00F436AA"/>
    <w:rsid w:val="00F43FF6"/>
    <w:rsid w:val="00F46497"/>
    <w:rsid w:val="00F471A3"/>
    <w:rsid w:val="00F51AD2"/>
    <w:rsid w:val="00F545AC"/>
    <w:rsid w:val="00F5534A"/>
    <w:rsid w:val="00F57097"/>
    <w:rsid w:val="00F57232"/>
    <w:rsid w:val="00F61CAD"/>
    <w:rsid w:val="00F65E31"/>
    <w:rsid w:val="00F66DD2"/>
    <w:rsid w:val="00F671D5"/>
    <w:rsid w:val="00F67526"/>
    <w:rsid w:val="00F67C9D"/>
    <w:rsid w:val="00F70820"/>
    <w:rsid w:val="00F725E3"/>
    <w:rsid w:val="00F82AF0"/>
    <w:rsid w:val="00F82D25"/>
    <w:rsid w:val="00F83355"/>
    <w:rsid w:val="00F86DB5"/>
    <w:rsid w:val="00F86E3C"/>
    <w:rsid w:val="00F86E7B"/>
    <w:rsid w:val="00F9117A"/>
    <w:rsid w:val="00F918EF"/>
    <w:rsid w:val="00F92891"/>
    <w:rsid w:val="00F97162"/>
    <w:rsid w:val="00FA16EF"/>
    <w:rsid w:val="00FA1B8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4EBA"/>
    <w:rsid w:val="00FF536E"/>
    <w:rsid w:val="00FF5536"/>
    <w:rsid w:val="00FF5906"/>
    <w:rsid w:val="00FF5A35"/>
    <w:rsid w:val="00FF5C26"/>
    <w:rsid w:val="2BE949EA"/>
    <w:rsid w:val="7FBF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Indent 2"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d">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rPr>
      <w:b/>
      <w:bCs/>
    </w:rPr>
  </w:style>
  <w:style w:type="table" w:styleId="af">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rPr>
      <w:color w:val="0000FF" w:themeColor="hyperlink"/>
      <w:u w:val="single"/>
    </w:rPr>
  </w:style>
  <w:style w:type="character" w:styleId="af2">
    <w:name w:val="annotation reference"/>
    <w:basedOn w:val="a1"/>
    <w:uiPriority w:val="99"/>
    <w:semiHidden/>
    <w:unhideWhenUsed/>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autoRedefine/>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rPr>
      <w:rFonts w:ascii="Times New Roman" w:eastAsia="宋体" w:hAnsi="Times New Roman" w:cs="Times New Roman"/>
      <w:szCs w:val="20"/>
    </w:rPr>
  </w:style>
  <w:style w:type="character" w:customStyle="1" w:styleId="Char">
    <w:name w:val="批注文字 Char"/>
    <w:basedOn w:val="a1"/>
    <w:link w:val="a4"/>
    <w:uiPriority w:val="99"/>
    <w:rPr>
      <w:rFonts w:ascii="Times New Roman" w:eastAsia="宋体" w:hAnsi="Times New Roman" w:cs="Times New Roman"/>
      <w:szCs w:val="20"/>
    </w:rPr>
  </w:style>
  <w:style w:type="character" w:customStyle="1" w:styleId="Char7">
    <w:name w:val="批注主题 Char"/>
    <w:basedOn w:val="Char"/>
    <w:link w:val="ae"/>
    <w:uiPriority w:val="99"/>
    <w:semiHidden/>
    <w:rPr>
      <w:rFonts w:ascii="Times New Roman" w:eastAsia="宋体" w:hAnsi="Times New Roman" w:cs="Times New Roman"/>
      <w:b/>
      <w:bCs/>
      <w:szCs w:val="20"/>
    </w:rPr>
  </w:style>
  <w:style w:type="character" w:customStyle="1" w:styleId="Char3">
    <w:name w:val="批注框文本 Char"/>
    <w:basedOn w:val="a1"/>
    <w:link w:val="a9"/>
    <w:uiPriority w:val="99"/>
    <w:semiHidden/>
    <w:rPr>
      <w:rFonts w:ascii="Times New Roman" w:eastAsia="宋体" w:hAnsi="Times New Roman" w:cs="Times New Roman"/>
      <w:sz w:val="18"/>
      <w:szCs w:val="18"/>
    </w:rPr>
  </w:style>
  <w:style w:type="character" w:customStyle="1" w:styleId="Char0">
    <w:name w:val="正文文本 Char"/>
    <w:basedOn w:val="a1"/>
    <w:link w:val="a5"/>
    <w:uiPriority w:val="99"/>
    <w:semiHidden/>
    <w:rPr>
      <w:rFonts w:ascii="Times New Roman" w:eastAsia="宋体" w:hAnsi="Times New Roman" w:cs="Times New Roman"/>
      <w:szCs w:val="20"/>
    </w:rPr>
  </w:style>
  <w:style w:type="paragraph" w:customStyle="1" w:styleId="TableParagraph">
    <w:name w:val="Table Paragraph"/>
    <w:basedOn w:val="a0"/>
    <w:uiPriority w:val="1"/>
    <w:qFormat/>
    <w:pPr>
      <w:autoSpaceDE w:val="0"/>
      <w:autoSpaceDN w:val="0"/>
      <w:adjustRightInd w:val="0"/>
      <w:jc w:val="left"/>
    </w:pPr>
    <w:rPr>
      <w:kern w:val="0"/>
      <w:sz w:val="24"/>
      <w:szCs w:val="24"/>
    </w:rPr>
  </w:style>
  <w:style w:type="character" w:customStyle="1" w:styleId="font81">
    <w:name w:val="font8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Indent 2"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d">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rPr>
      <w:b/>
      <w:bCs/>
    </w:rPr>
  </w:style>
  <w:style w:type="table" w:styleId="af">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rPr>
      <w:color w:val="0000FF" w:themeColor="hyperlink"/>
      <w:u w:val="single"/>
    </w:rPr>
  </w:style>
  <w:style w:type="character" w:styleId="af2">
    <w:name w:val="annotation reference"/>
    <w:basedOn w:val="a1"/>
    <w:uiPriority w:val="99"/>
    <w:semiHidden/>
    <w:unhideWhenUsed/>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autoRedefine/>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rPr>
      <w:rFonts w:ascii="Times New Roman" w:eastAsia="宋体" w:hAnsi="Times New Roman" w:cs="Times New Roman"/>
      <w:szCs w:val="20"/>
    </w:rPr>
  </w:style>
  <w:style w:type="character" w:customStyle="1" w:styleId="Char">
    <w:name w:val="批注文字 Char"/>
    <w:basedOn w:val="a1"/>
    <w:link w:val="a4"/>
    <w:uiPriority w:val="99"/>
    <w:rPr>
      <w:rFonts w:ascii="Times New Roman" w:eastAsia="宋体" w:hAnsi="Times New Roman" w:cs="Times New Roman"/>
      <w:szCs w:val="20"/>
    </w:rPr>
  </w:style>
  <w:style w:type="character" w:customStyle="1" w:styleId="Char7">
    <w:name w:val="批注主题 Char"/>
    <w:basedOn w:val="Char"/>
    <w:link w:val="ae"/>
    <w:uiPriority w:val="99"/>
    <w:semiHidden/>
    <w:rPr>
      <w:rFonts w:ascii="Times New Roman" w:eastAsia="宋体" w:hAnsi="Times New Roman" w:cs="Times New Roman"/>
      <w:b/>
      <w:bCs/>
      <w:szCs w:val="20"/>
    </w:rPr>
  </w:style>
  <w:style w:type="character" w:customStyle="1" w:styleId="Char3">
    <w:name w:val="批注框文本 Char"/>
    <w:basedOn w:val="a1"/>
    <w:link w:val="a9"/>
    <w:uiPriority w:val="99"/>
    <w:semiHidden/>
    <w:rPr>
      <w:rFonts w:ascii="Times New Roman" w:eastAsia="宋体" w:hAnsi="Times New Roman" w:cs="Times New Roman"/>
      <w:sz w:val="18"/>
      <w:szCs w:val="18"/>
    </w:rPr>
  </w:style>
  <w:style w:type="character" w:customStyle="1" w:styleId="Char0">
    <w:name w:val="正文文本 Char"/>
    <w:basedOn w:val="a1"/>
    <w:link w:val="a5"/>
    <w:uiPriority w:val="99"/>
    <w:semiHidden/>
    <w:rPr>
      <w:rFonts w:ascii="Times New Roman" w:eastAsia="宋体" w:hAnsi="Times New Roman" w:cs="Times New Roman"/>
      <w:szCs w:val="20"/>
    </w:rPr>
  </w:style>
  <w:style w:type="paragraph" w:customStyle="1" w:styleId="TableParagraph">
    <w:name w:val="Table Paragraph"/>
    <w:basedOn w:val="a0"/>
    <w:uiPriority w:val="1"/>
    <w:qFormat/>
    <w:pPr>
      <w:autoSpaceDE w:val="0"/>
      <w:autoSpaceDN w:val="0"/>
      <w:adjustRightInd w:val="0"/>
      <w:jc w:val="left"/>
    </w:pPr>
    <w:rPr>
      <w:kern w:val="0"/>
      <w:sz w:val="24"/>
      <w:szCs w:val="24"/>
    </w:rPr>
  </w:style>
  <w:style w:type="character" w:customStyle="1" w:styleId="font81">
    <w:name w:val="font8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4AF04-948B-4CD7-AB51-9D520348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6537</Words>
  <Characters>37267</Characters>
  <Application>Microsoft Office Word</Application>
  <DocSecurity>0</DocSecurity>
  <Lines>310</Lines>
  <Paragraphs>87</Paragraphs>
  <ScaleCrop>false</ScaleCrop>
  <Company>MS</Company>
  <LinksUpToDate>false</LinksUpToDate>
  <CharactersWithSpaces>43717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2026-04-22T02:23:00Z</dcterms:created>
  <dcterms:modified xsi:type="dcterms:W3CDTF">2026-04-22T02:23:00Z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5DB8F39E7659BAA4DE90E0695CC0E1BF_43</vt:lpwstr>
  </property>
</Properties>
</file>